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E39DD" w:rsidRPr="003F134B" w:rsidRDefault="00AE39DD" w:rsidP="00AE39DD">
      <w:pPr>
        <w:rPr>
          <w:rFonts w:ascii="Times New Roman" w:hAnsi="Times New Roman" w:cs="Times New Roman"/>
          <w:b/>
          <w:i/>
          <w:sz w:val="40"/>
        </w:rPr>
      </w:pPr>
      <w:r w:rsidRPr="003F134B">
        <w:rPr>
          <w:rFonts w:ascii="Times New Roman" w:hAnsi="Times New Roman" w:cs="Times New Roman"/>
          <w:b/>
          <w:i/>
          <w:sz w:val="40"/>
        </w:rPr>
        <w:t>Муниципальное автономное учреждение культуры</w:t>
      </w:r>
    </w:p>
    <w:p w:rsidR="00AE39DD" w:rsidRPr="003F134B" w:rsidRDefault="00AE39DD" w:rsidP="00AE39DD">
      <w:pPr>
        <w:jc w:val="center"/>
        <w:rPr>
          <w:rFonts w:ascii="Times New Roman" w:hAnsi="Times New Roman" w:cs="Times New Roman"/>
          <w:b/>
          <w:i/>
          <w:sz w:val="40"/>
        </w:rPr>
      </w:pPr>
      <w:r w:rsidRPr="003F134B">
        <w:rPr>
          <w:rFonts w:ascii="Times New Roman" w:hAnsi="Times New Roman" w:cs="Times New Roman"/>
          <w:b/>
          <w:i/>
          <w:sz w:val="40"/>
        </w:rPr>
        <w:t>«Вознесенский культурно-спортивный комплекс»</w:t>
      </w:r>
    </w:p>
    <w:p w:rsidR="004C32F5" w:rsidRPr="003F134B" w:rsidRDefault="004C32F5" w:rsidP="00AE39D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F134B" w:rsidRPr="003F134B" w:rsidRDefault="00DB305E" w:rsidP="003F134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Информация за</w:t>
      </w:r>
      <w:r w:rsidR="003F134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2021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год</w:t>
      </w:r>
    </w:p>
    <w:p w:rsidR="003F134B" w:rsidRDefault="003F134B" w:rsidP="003F134B">
      <w:pPr>
        <w:pStyle w:val="a3"/>
        <w:tabs>
          <w:tab w:val="left" w:pos="1134"/>
        </w:tabs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AE39DD">
        <w:rPr>
          <w:color w:val="333333"/>
          <w:sz w:val="32"/>
          <w:szCs w:val="32"/>
          <w:shd w:val="clear" w:color="auto" w:fill="FFFFFF"/>
        </w:rPr>
        <w:t xml:space="preserve">  </w:t>
      </w:r>
      <w:r>
        <w:rPr>
          <w:color w:val="333333"/>
          <w:sz w:val="32"/>
          <w:szCs w:val="32"/>
          <w:shd w:val="clear" w:color="auto" w:fill="FFFFFF"/>
        </w:rPr>
        <w:t xml:space="preserve">      </w:t>
      </w:r>
      <w:r w:rsidRPr="00AE39DD">
        <w:rPr>
          <w:sz w:val="28"/>
          <w:szCs w:val="28"/>
          <w:shd w:val="clear" w:color="auto" w:fill="FFFFFF"/>
        </w:rPr>
        <w:t>Учреждения  культуры    всегда были центром притяжения жителей небольших  поселений, центром общественной и культурной жизни, местом общения, развития творческих спос</w:t>
      </w:r>
      <w:r>
        <w:rPr>
          <w:sz w:val="28"/>
          <w:szCs w:val="28"/>
          <w:shd w:val="clear" w:color="auto" w:fill="FFFFFF"/>
        </w:rPr>
        <w:t>обностей жителей. </w:t>
      </w:r>
      <w:r w:rsidRPr="005971B6">
        <w:rPr>
          <w:rStyle w:val="a8"/>
          <w:b w:val="0"/>
          <w:iCs/>
          <w:sz w:val="28"/>
          <w:szCs w:val="28"/>
          <w:bdr w:val="none" w:sz="0" w:space="0" w:color="auto" w:frame="1"/>
          <w:shd w:val="clear" w:color="auto" w:fill="FFFFFF"/>
        </w:rPr>
        <w:t>В маленьких поселениях  люди живут не только работой, их интересуют новинки культуры, концерты, традиционные массовые праздники, различные мероприятия, в которых они сами принимают непосредственное участие. Удовлетворить потребности жителей в организованном досуге призваны учреждения  культуры.</w:t>
      </w:r>
      <w:r w:rsidRPr="002E5ED5">
        <w:rPr>
          <w:rStyle w:val="a8"/>
          <w:b w:val="0"/>
          <w:iCs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5971B6">
        <w:rPr>
          <w:rStyle w:val="a8"/>
          <w:b w:val="0"/>
          <w:iCs/>
          <w:sz w:val="28"/>
          <w:szCs w:val="28"/>
          <w:bdr w:val="none" w:sz="0" w:space="0" w:color="auto" w:frame="1"/>
          <w:shd w:val="clear" w:color="auto" w:fill="FFFFFF"/>
        </w:rPr>
        <w:t>И чем выше показатель вовлеченности населения в культурно - массовую деятельность, тем выше в целом показатель уровня культуры его жителей. Если учреждения функционирует, то населенный пункт живет весело и интересно. Без развития этой сферы невозможно говорить о качественном улучшении жизни жителей поселения.</w:t>
      </w:r>
      <w:r w:rsidRPr="005971B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</w:t>
      </w:r>
      <w:r w:rsidRPr="00AE39DD">
        <w:rPr>
          <w:sz w:val="28"/>
          <w:szCs w:val="28"/>
        </w:rPr>
        <w:t>Муниципальное  автономное учреждение «Вознесенский культурно-спортивный комплекс»  создано в 2011 году   путем  изменени</w:t>
      </w:r>
      <w:r>
        <w:rPr>
          <w:sz w:val="28"/>
          <w:szCs w:val="28"/>
        </w:rPr>
        <w:t xml:space="preserve">я типа существующего учреждения,  </w:t>
      </w:r>
      <w:r w:rsidRPr="00AE39DD">
        <w:rPr>
          <w:sz w:val="28"/>
          <w:szCs w:val="28"/>
        </w:rPr>
        <w:t xml:space="preserve">оно   объединило  8 учреждений культуры:  </w:t>
      </w:r>
    </w:p>
    <w:p w:rsidR="003F134B" w:rsidRPr="00041CF2" w:rsidRDefault="003F134B" w:rsidP="003F134B">
      <w:pPr>
        <w:pStyle w:val="a6"/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1CF2">
        <w:rPr>
          <w:rFonts w:ascii="Times New Roman" w:eastAsia="Times New Roman" w:hAnsi="Times New Roman" w:cs="Times New Roman"/>
          <w:sz w:val="28"/>
          <w:szCs w:val="28"/>
        </w:rPr>
        <w:t>Вознесенский  городской дом культуры;</w:t>
      </w:r>
    </w:p>
    <w:p w:rsidR="003F134B" w:rsidRPr="00AE39DD" w:rsidRDefault="003F134B" w:rsidP="003F134B">
      <w:pPr>
        <w:widowControl w:val="0"/>
        <w:numPr>
          <w:ilvl w:val="0"/>
          <w:numId w:val="1"/>
        </w:numPr>
        <w:tabs>
          <w:tab w:val="left" w:pos="1134"/>
        </w:tabs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39DD">
        <w:rPr>
          <w:rFonts w:ascii="Times New Roman" w:eastAsia="Times New Roman" w:hAnsi="Times New Roman" w:cs="Times New Roman"/>
          <w:sz w:val="28"/>
          <w:szCs w:val="28"/>
        </w:rPr>
        <w:t>Физкультурно-оздоровительный комплекс;</w:t>
      </w:r>
    </w:p>
    <w:p w:rsidR="003F134B" w:rsidRPr="00AE39DD" w:rsidRDefault="003F134B" w:rsidP="003F134B">
      <w:pPr>
        <w:widowControl w:val="0"/>
        <w:numPr>
          <w:ilvl w:val="0"/>
          <w:numId w:val="1"/>
        </w:numPr>
        <w:tabs>
          <w:tab w:val="left" w:pos="1134"/>
        </w:tabs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39DD">
        <w:rPr>
          <w:rFonts w:ascii="Times New Roman" w:eastAsia="Times New Roman" w:hAnsi="Times New Roman" w:cs="Times New Roman"/>
          <w:sz w:val="28"/>
          <w:szCs w:val="28"/>
        </w:rPr>
        <w:t>Вознесенская поселковая библиотека;</w:t>
      </w:r>
    </w:p>
    <w:p w:rsidR="003F134B" w:rsidRPr="00AE39DD" w:rsidRDefault="003F134B" w:rsidP="003F134B">
      <w:pPr>
        <w:widowControl w:val="0"/>
        <w:numPr>
          <w:ilvl w:val="0"/>
          <w:numId w:val="1"/>
        </w:numPr>
        <w:tabs>
          <w:tab w:val="left" w:pos="1134"/>
        </w:tabs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39DD">
        <w:rPr>
          <w:rFonts w:ascii="Times New Roman" w:eastAsia="Times New Roman" w:hAnsi="Times New Roman" w:cs="Times New Roman"/>
          <w:sz w:val="28"/>
          <w:szCs w:val="28"/>
        </w:rPr>
        <w:t>Шустручейский сельский клуб;</w:t>
      </w:r>
    </w:p>
    <w:p w:rsidR="003F134B" w:rsidRPr="00AE39DD" w:rsidRDefault="003F134B" w:rsidP="003F134B">
      <w:pPr>
        <w:widowControl w:val="0"/>
        <w:numPr>
          <w:ilvl w:val="0"/>
          <w:numId w:val="1"/>
        </w:numPr>
        <w:tabs>
          <w:tab w:val="left" w:pos="1134"/>
        </w:tabs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39DD">
        <w:rPr>
          <w:rFonts w:ascii="Times New Roman" w:eastAsia="Times New Roman" w:hAnsi="Times New Roman" w:cs="Times New Roman"/>
          <w:sz w:val="28"/>
          <w:szCs w:val="28"/>
        </w:rPr>
        <w:t>Шустручейская  сельская библиотека;</w:t>
      </w:r>
    </w:p>
    <w:p w:rsidR="003F134B" w:rsidRPr="00AE39DD" w:rsidRDefault="003F134B" w:rsidP="003F134B">
      <w:pPr>
        <w:widowControl w:val="0"/>
        <w:numPr>
          <w:ilvl w:val="0"/>
          <w:numId w:val="1"/>
        </w:numPr>
        <w:tabs>
          <w:tab w:val="left" w:pos="1134"/>
        </w:tabs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39DD">
        <w:rPr>
          <w:rFonts w:ascii="Times New Roman" w:eastAsia="Times New Roman" w:hAnsi="Times New Roman" w:cs="Times New Roman"/>
          <w:sz w:val="28"/>
          <w:szCs w:val="28"/>
        </w:rPr>
        <w:t>Гиморецкая библиотека;</w:t>
      </w:r>
    </w:p>
    <w:p w:rsidR="003F134B" w:rsidRPr="00AE39DD" w:rsidRDefault="003F134B" w:rsidP="003F134B">
      <w:pPr>
        <w:widowControl w:val="0"/>
        <w:numPr>
          <w:ilvl w:val="0"/>
          <w:numId w:val="1"/>
        </w:numPr>
        <w:tabs>
          <w:tab w:val="left" w:pos="1134"/>
        </w:tabs>
        <w:autoSpaceDN w:val="0"/>
        <w:adjustRightInd w:val="0"/>
        <w:spacing w:after="0"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E39DD">
        <w:rPr>
          <w:rFonts w:ascii="Times New Roman" w:eastAsia="Times New Roman" w:hAnsi="Times New Roman" w:cs="Times New Roman"/>
          <w:sz w:val="28"/>
          <w:szCs w:val="28"/>
        </w:rPr>
        <w:t>Гимрецкий  сельский клуб;</w:t>
      </w:r>
    </w:p>
    <w:p w:rsidR="003F134B" w:rsidRPr="00041CF2" w:rsidRDefault="003F134B" w:rsidP="003F134B">
      <w:pPr>
        <w:widowControl w:val="0"/>
        <w:numPr>
          <w:ilvl w:val="0"/>
          <w:numId w:val="1"/>
        </w:numPr>
        <w:tabs>
          <w:tab w:val="left" w:pos="1134"/>
        </w:tabs>
        <w:autoSpaceDN w:val="0"/>
        <w:adjustRightInd w:val="0"/>
        <w:spacing w:before="100" w:beforeAutospacing="1" w:after="100" w:afterAutospacing="1" w:line="276" w:lineRule="auto"/>
        <w:ind w:firstLine="709"/>
        <w:contextualSpacing/>
        <w:jc w:val="both"/>
        <w:rPr>
          <w:rFonts w:ascii="Times New Roman" w:hAnsi="Times New Roman" w:cs="Times New Roman"/>
          <w:bCs/>
          <w:iCs/>
          <w:sz w:val="28"/>
          <w:szCs w:val="28"/>
          <w:bdr w:val="none" w:sz="0" w:space="0" w:color="auto" w:frame="1"/>
          <w:shd w:val="clear" w:color="auto" w:fill="FFFFFF"/>
        </w:rPr>
      </w:pPr>
      <w:r w:rsidRPr="00041CF2">
        <w:rPr>
          <w:rFonts w:ascii="Times New Roman" w:eastAsia="Times New Roman" w:hAnsi="Times New Roman" w:cs="Times New Roman"/>
          <w:sz w:val="28"/>
          <w:szCs w:val="28"/>
        </w:rPr>
        <w:t>Юксовская библиотека.</w:t>
      </w:r>
      <w:r w:rsidRPr="00041CF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 </w:t>
      </w:r>
    </w:p>
    <w:p w:rsidR="003F134B" w:rsidRPr="00697A79" w:rsidRDefault="003F134B" w:rsidP="003F134B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697A79">
        <w:rPr>
          <w:rFonts w:ascii="Times New Roman" w:hAnsi="Times New Roman" w:cs="Times New Roman"/>
          <w:sz w:val="28"/>
          <w:szCs w:val="28"/>
        </w:rPr>
        <w:t xml:space="preserve">Решать вопрос осуществления культурно-массового обслуживания населения МО «Вознесенское городское поселение» удается благодаря существующему интегрированному учреждению культуры «МАУК «Вознесенский КСК», за счет </w:t>
      </w:r>
      <w:r>
        <w:rPr>
          <w:rFonts w:ascii="Times New Roman" w:hAnsi="Times New Roman" w:cs="Times New Roman"/>
          <w:sz w:val="28"/>
          <w:szCs w:val="28"/>
        </w:rPr>
        <w:t xml:space="preserve">основного </w:t>
      </w:r>
      <w:r w:rsidRPr="00697A79">
        <w:rPr>
          <w:rFonts w:ascii="Times New Roman" w:hAnsi="Times New Roman" w:cs="Times New Roman"/>
          <w:sz w:val="28"/>
          <w:szCs w:val="28"/>
        </w:rPr>
        <w:t xml:space="preserve"> учреждения </w:t>
      </w:r>
      <w:r>
        <w:rPr>
          <w:rFonts w:ascii="Times New Roman" w:hAnsi="Times New Roman" w:cs="Times New Roman"/>
          <w:sz w:val="28"/>
          <w:szCs w:val="28"/>
        </w:rPr>
        <w:t xml:space="preserve"> Вознесенский городской дом культуры </w:t>
      </w:r>
      <w:r w:rsidRPr="00697A79">
        <w:rPr>
          <w:rFonts w:ascii="Times New Roman" w:hAnsi="Times New Roman" w:cs="Times New Roman"/>
          <w:sz w:val="28"/>
          <w:szCs w:val="28"/>
        </w:rPr>
        <w:t xml:space="preserve"> и его творческих коллективов.</w:t>
      </w:r>
    </w:p>
    <w:p w:rsidR="003F134B" w:rsidRDefault="003F134B" w:rsidP="003F134B">
      <w:pPr>
        <w:spacing w:before="100" w:beforeAutospacing="1" w:after="100" w:afterAutospacing="1" w:line="276" w:lineRule="auto"/>
        <w:jc w:val="both"/>
        <w:rPr>
          <w:rStyle w:val="a8"/>
          <w:rFonts w:ascii="Times New Roman" w:hAnsi="Times New Roman" w:cs="Times New Roman"/>
          <w:b w:val="0"/>
          <w:iCs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События  2021</w:t>
      </w:r>
      <w:r w:rsidRPr="00AE39DD">
        <w:rPr>
          <w:rFonts w:ascii="Times New Roman" w:hAnsi="Times New Roman" w:cs="Times New Roman"/>
          <w:sz w:val="28"/>
          <w:szCs w:val="28"/>
          <w:shd w:val="clear" w:color="auto" w:fill="FFFFFF"/>
        </w:rPr>
        <w:t>года  внесли серьезные коррективы  в работу  учреждений культуры в условиях угрозы распространения коронавирусной инфекции. Массовые мероприятия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периодически </w:t>
      </w:r>
      <w:r w:rsidRPr="00AE39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были запрещены, работа для посети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телей приостановлена. Ситуация </w:t>
      </w:r>
      <w:r w:rsidRPr="00AE39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заставила специалистов МАУК </w:t>
      </w:r>
      <w:r w:rsidRPr="00AE39DD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«Вознесенский КСК»  искать новые пути, пр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ивела к появлению </w:t>
      </w:r>
      <w:r w:rsidRPr="00AE39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новых проектов.</w:t>
      </w:r>
      <w:r w:rsidRPr="00AE39DD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</w:t>
      </w:r>
      <w:r w:rsidRPr="00AE39DD">
        <w:rPr>
          <w:rFonts w:ascii="Times New Roman" w:hAnsi="Times New Roman" w:cs="Times New Roman"/>
          <w:sz w:val="28"/>
          <w:szCs w:val="28"/>
          <w:shd w:val="clear" w:color="auto" w:fill="FFFFFF"/>
        </w:rPr>
        <w:t>Проведение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многих </w:t>
      </w:r>
      <w:r w:rsidRPr="00AE39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мероприятий,  организацию досуга детей, молодежи и  всего населения перевели в онлайн-формат.</w:t>
      </w:r>
      <w:r w:rsidRPr="00041CF2">
        <w:t xml:space="preserve"> </w:t>
      </w:r>
    </w:p>
    <w:p w:rsidR="009D5474" w:rsidRPr="00F5686E" w:rsidRDefault="00F5686E" w:rsidP="00F5686E">
      <w:pPr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Cs/>
          <w:color w:val="000000"/>
          <w:spacing w:val="4"/>
          <w:sz w:val="28"/>
          <w:szCs w:val="28"/>
        </w:rPr>
        <w:t xml:space="preserve">      </w:t>
      </w:r>
      <w:r w:rsidR="003F134B">
        <w:rPr>
          <w:rFonts w:ascii="Times New Roman" w:eastAsia="Calibri" w:hAnsi="Times New Roman" w:cs="Times New Roman"/>
          <w:bCs/>
          <w:color w:val="000000"/>
          <w:spacing w:val="4"/>
          <w:sz w:val="28"/>
          <w:szCs w:val="28"/>
        </w:rPr>
        <w:t>Сказались ограничения и на оказание  платных услуг</w:t>
      </w:r>
      <w:r w:rsidR="003F134B" w:rsidRPr="00AE39DD">
        <w:rPr>
          <w:rFonts w:ascii="Times New Roman" w:eastAsia="Calibri" w:hAnsi="Times New Roman" w:cs="Times New Roman"/>
          <w:bCs/>
          <w:color w:val="000000"/>
          <w:spacing w:val="4"/>
          <w:sz w:val="28"/>
          <w:szCs w:val="28"/>
        </w:rPr>
        <w:t xml:space="preserve"> МАУК «Вознесенский КСК»: на несколько месяцев было приостановлено проведение дискотек, дней рождений, торжественных мероприятий. </w:t>
      </w:r>
      <w:r w:rsidR="003F134B">
        <w:rPr>
          <w:rFonts w:ascii="Times New Roman" w:eastAsia="Calibri" w:hAnsi="Times New Roman" w:cs="Times New Roman"/>
          <w:bCs/>
          <w:color w:val="000000"/>
          <w:spacing w:val="4"/>
          <w:sz w:val="28"/>
          <w:szCs w:val="28"/>
        </w:rPr>
        <w:t xml:space="preserve">Но, не смотря на это план по доходам от предпринимательской деятельности был перевыполнен </w:t>
      </w:r>
      <w:r w:rsidR="003F134B" w:rsidRPr="003E780D">
        <w:rPr>
          <w:rFonts w:ascii="Times New Roman" w:eastAsia="Calibri" w:hAnsi="Times New Roman" w:cs="Times New Roman"/>
          <w:bCs/>
          <w:spacing w:val="4"/>
          <w:sz w:val="28"/>
          <w:szCs w:val="28"/>
        </w:rPr>
        <w:t xml:space="preserve">на </w:t>
      </w:r>
      <w:r w:rsidR="003F134B" w:rsidRPr="00C1684F">
        <w:rPr>
          <w:rFonts w:ascii="Times New Roman" w:eastAsia="Calibri" w:hAnsi="Times New Roman" w:cs="Times New Roman"/>
          <w:b/>
          <w:bCs/>
          <w:spacing w:val="4"/>
          <w:sz w:val="28"/>
          <w:szCs w:val="28"/>
        </w:rPr>
        <w:t>32</w:t>
      </w:r>
      <w:r w:rsidR="003F134B">
        <w:rPr>
          <w:rFonts w:ascii="Times New Roman" w:eastAsia="Calibri" w:hAnsi="Times New Roman" w:cs="Times New Roman"/>
          <w:b/>
          <w:bCs/>
          <w:spacing w:val="4"/>
          <w:sz w:val="28"/>
          <w:szCs w:val="28"/>
        </w:rPr>
        <w:t xml:space="preserve"> </w:t>
      </w:r>
      <w:r w:rsidR="003F134B" w:rsidRPr="00C1684F">
        <w:rPr>
          <w:rFonts w:ascii="Times New Roman" w:eastAsia="Calibri" w:hAnsi="Times New Roman" w:cs="Times New Roman"/>
          <w:b/>
          <w:bCs/>
          <w:spacing w:val="4"/>
          <w:sz w:val="28"/>
          <w:szCs w:val="28"/>
        </w:rPr>
        <w:t>500</w:t>
      </w:r>
      <w:r w:rsidR="003F134B" w:rsidRPr="003E780D">
        <w:rPr>
          <w:rFonts w:ascii="Times New Roman" w:eastAsia="Calibri" w:hAnsi="Times New Roman" w:cs="Times New Roman"/>
          <w:bCs/>
          <w:spacing w:val="4"/>
          <w:sz w:val="28"/>
          <w:szCs w:val="28"/>
        </w:rPr>
        <w:t xml:space="preserve"> руб.</w:t>
      </w:r>
      <w:r w:rsidR="003F134B">
        <w:rPr>
          <w:rFonts w:ascii="Times New Roman" w:eastAsia="Calibri" w:hAnsi="Times New Roman" w:cs="Times New Roman"/>
          <w:bCs/>
          <w:color w:val="000000"/>
          <w:spacing w:val="4"/>
          <w:sz w:val="28"/>
          <w:szCs w:val="28"/>
        </w:rPr>
        <w:t xml:space="preserve"> </w:t>
      </w:r>
      <w:r w:rsidR="009D5474" w:rsidRPr="00AE39DD">
        <w:rPr>
          <w:rFonts w:ascii="Times New Roman" w:hAnsi="Times New Roman" w:cs="Times New Roman"/>
          <w:sz w:val="28"/>
          <w:szCs w:val="28"/>
        </w:rPr>
        <w:t>Доход от платных услуг по культурно - досуговым учреждениям составил</w:t>
      </w:r>
      <w:r w:rsidR="009D5474" w:rsidRPr="00AE39DD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="009D5474" w:rsidRPr="00C1684F">
        <w:rPr>
          <w:rFonts w:ascii="Times New Roman" w:hAnsi="Times New Roman" w:cs="Times New Roman"/>
          <w:b/>
          <w:sz w:val="28"/>
          <w:szCs w:val="28"/>
        </w:rPr>
        <w:t>632</w:t>
      </w:r>
      <w:r w:rsidR="009D54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D5474" w:rsidRPr="00C1684F">
        <w:rPr>
          <w:rFonts w:ascii="Times New Roman" w:hAnsi="Times New Roman" w:cs="Times New Roman"/>
          <w:b/>
          <w:sz w:val="28"/>
          <w:szCs w:val="28"/>
        </w:rPr>
        <w:t>500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D5474" w:rsidRPr="00AE39DD">
        <w:rPr>
          <w:rFonts w:ascii="Times New Roman" w:hAnsi="Times New Roman" w:cs="Times New Roman"/>
          <w:sz w:val="28"/>
          <w:szCs w:val="28"/>
        </w:rPr>
        <w:t xml:space="preserve">рублей, это </w:t>
      </w:r>
      <w:r w:rsidR="009D5474">
        <w:rPr>
          <w:rFonts w:ascii="Times New Roman" w:hAnsi="Times New Roman" w:cs="Times New Roman"/>
          <w:sz w:val="28"/>
          <w:szCs w:val="28"/>
        </w:rPr>
        <w:t xml:space="preserve">больше </w:t>
      </w:r>
      <w:r w:rsidR="009D5474" w:rsidRPr="00AE39DD">
        <w:rPr>
          <w:rFonts w:ascii="Times New Roman" w:hAnsi="Times New Roman" w:cs="Times New Roman"/>
          <w:sz w:val="28"/>
          <w:szCs w:val="28"/>
        </w:rPr>
        <w:t>чем в  20</w:t>
      </w:r>
      <w:r w:rsidR="009D5474">
        <w:rPr>
          <w:rFonts w:ascii="Times New Roman" w:hAnsi="Times New Roman" w:cs="Times New Roman"/>
          <w:sz w:val="28"/>
          <w:szCs w:val="28"/>
        </w:rPr>
        <w:t xml:space="preserve">21 </w:t>
      </w:r>
      <w:r w:rsidR="009D5474" w:rsidRPr="00AE39DD">
        <w:rPr>
          <w:rFonts w:ascii="Times New Roman" w:hAnsi="Times New Roman" w:cs="Times New Roman"/>
          <w:sz w:val="28"/>
          <w:szCs w:val="28"/>
        </w:rPr>
        <w:t xml:space="preserve"> года на </w:t>
      </w:r>
      <w:r w:rsidR="009D5474" w:rsidRPr="00C1684F">
        <w:rPr>
          <w:rFonts w:ascii="Times New Roman" w:hAnsi="Times New Roman" w:cs="Times New Roman"/>
          <w:b/>
          <w:sz w:val="28"/>
          <w:szCs w:val="28"/>
        </w:rPr>
        <w:t>185 044</w:t>
      </w:r>
      <w:r w:rsidR="009D5474">
        <w:rPr>
          <w:rFonts w:ascii="Times New Roman" w:hAnsi="Times New Roman" w:cs="Times New Roman"/>
          <w:sz w:val="28"/>
          <w:szCs w:val="28"/>
        </w:rPr>
        <w:t xml:space="preserve"> </w:t>
      </w:r>
      <w:r w:rsidR="009D5474" w:rsidRPr="00AE39DD">
        <w:rPr>
          <w:rFonts w:ascii="Times New Roman" w:hAnsi="Times New Roman" w:cs="Times New Roman"/>
          <w:sz w:val="28"/>
          <w:szCs w:val="28"/>
        </w:rPr>
        <w:t>руб.</w:t>
      </w:r>
      <w:r w:rsidR="009D5474">
        <w:rPr>
          <w:rFonts w:ascii="Times New Roman" w:hAnsi="Times New Roman" w:cs="Times New Roman"/>
          <w:sz w:val="28"/>
          <w:szCs w:val="28"/>
        </w:rPr>
        <w:t xml:space="preserve"> </w:t>
      </w:r>
      <w:r w:rsidR="009D5474" w:rsidRPr="00AE39DD">
        <w:rPr>
          <w:rFonts w:ascii="Times New Roman" w:hAnsi="Times New Roman" w:cs="Times New Roman"/>
          <w:sz w:val="28"/>
          <w:szCs w:val="28"/>
        </w:rPr>
        <w:t xml:space="preserve">В расчете на 1 потребителя оказано услуг на </w:t>
      </w:r>
      <w:r w:rsidR="009D5474" w:rsidRPr="00C1684F">
        <w:rPr>
          <w:rFonts w:ascii="Times New Roman" w:hAnsi="Times New Roman" w:cs="Times New Roman"/>
          <w:b/>
          <w:sz w:val="28"/>
          <w:szCs w:val="28"/>
        </w:rPr>
        <w:t>212</w:t>
      </w:r>
      <w:r w:rsidR="009D5474" w:rsidRPr="00AE39DD">
        <w:rPr>
          <w:rFonts w:ascii="Times New Roman" w:hAnsi="Times New Roman" w:cs="Times New Roman"/>
          <w:sz w:val="28"/>
          <w:szCs w:val="28"/>
        </w:rPr>
        <w:t xml:space="preserve">  рублей</w:t>
      </w:r>
      <w:r w:rsidR="009D5474">
        <w:rPr>
          <w:rFonts w:ascii="Times New Roman" w:hAnsi="Times New Roman" w:cs="Times New Roman"/>
          <w:sz w:val="28"/>
          <w:szCs w:val="28"/>
        </w:rPr>
        <w:t xml:space="preserve">, что на </w:t>
      </w:r>
      <w:r w:rsidR="009D5474" w:rsidRPr="00C1684F">
        <w:rPr>
          <w:rFonts w:ascii="Times New Roman" w:hAnsi="Times New Roman" w:cs="Times New Roman"/>
          <w:b/>
          <w:sz w:val="28"/>
          <w:szCs w:val="28"/>
        </w:rPr>
        <w:t>62</w:t>
      </w:r>
      <w:r w:rsidR="009D5474">
        <w:rPr>
          <w:rFonts w:ascii="Times New Roman" w:hAnsi="Times New Roman" w:cs="Times New Roman"/>
          <w:sz w:val="28"/>
          <w:szCs w:val="28"/>
        </w:rPr>
        <w:t xml:space="preserve"> руб. больше, чем в предыдущем году.</w:t>
      </w:r>
      <w:r w:rsidR="009D5474" w:rsidRPr="00AE39DD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="009D5474" w:rsidRPr="00AE39DD">
        <w:rPr>
          <w:rFonts w:ascii="Times New Roman" w:hAnsi="Times New Roman" w:cs="Times New Roman"/>
          <w:sz w:val="28"/>
          <w:szCs w:val="28"/>
        </w:rPr>
        <w:t>При уменьшении коли</w:t>
      </w:r>
      <w:r w:rsidR="009D5474">
        <w:rPr>
          <w:rFonts w:ascii="Times New Roman" w:hAnsi="Times New Roman" w:cs="Times New Roman"/>
          <w:sz w:val="28"/>
          <w:szCs w:val="28"/>
        </w:rPr>
        <w:t>чества платежеспособных жителей</w:t>
      </w:r>
      <w:r w:rsidR="009D5474" w:rsidRPr="00AE39DD">
        <w:rPr>
          <w:rFonts w:ascii="Times New Roman" w:hAnsi="Times New Roman" w:cs="Times New Roman"/>
          <w:sz w:val="28"/>
          <w:szCs w:val="28"/>
        </w:rPr>
        <w:t xml:space="preserve"> </w:t>
      </w:r>
      <w:r w:rsidR="009D5474">
        <w:rPr>
          <w:rFonts w:ascii="Times New Roman" w:hAnsi="Times New Roman" w:cs="Times New Roman"/>
          <w:sz w:val="28"/>
          <w:szCs w:val="28"/>
        </w:rPr>
        <w:t xml:space="preserve"> план был перевыполнен на </w:t>
      </w:r>
      <w:r w:rsidR="009D5474" w:rsidRPr="00C1684F">
        <w:rPr>
          <w:rFonts w:ascii="Times New Roman" w:hAnsi="Times New Roman" w:cs="Times New Roman"/>
          <w:b/>
          <w:sz w:val="28"/>
          <w:szCs w:val="28"/>
        </w:rPr>
        <w:t>32 500</w:t>
      </w:r>
      <w:r w:rsidR="009D5474">
        <w:rPr>
          <w:rFonts w:ascii="Times New Roman" w:hAnsi="Times New Roman" w:cs="Times New Roman"/>
          <w:sz w:val="28"/>
          <w:szCs w:val="28"/>
        </w:rPr>
        <w:t xml:space="preserve"> рублей. </w:t>
      </w:r>
    </w:p>
    <w:p w:rsidR="003F134B" w:rsidRPr="00F64C81" w:rsidRDefault="003F134B" w:rsidP="003F134B">
      <w:pPr>
        <w:tabs>
          <w:tab w:val="left" w:pos="993"/>
        </w:tabs>
        <w:spacing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F64C81">
        <w:rPr>
          <w:rFonts w:ascii="Times New Roman" w:hAnsi="Times New Roman" w:cs="Times New Roman"/>
          <w:sz w:val="28"/>
          <w:szCs w:val="28"/>
        </w:rPr>
        <w:t>В области кадровой политики приоритетной остается задача обязательного получения</w:t>
      </w:r>
      <w:r w:rsidR="00F5686E">
        <w:rPr>
          <w:rFonts w:ascii="Times New Roman" w:hAnsi="Times New Roman" w:cs="Times New Roman"/>
          <w:sz w:val="28"/>
          <w:szCs w:val="28"/>
        </w:rPr>
        <w:t xml:space="preserve"> профессионального образования </w:t>
      </w:r>
      <w:r w:rsidRPr="00F64C81">
        <w:rPr>
          <w:rFonts w:ascii="Times New Roman" w:hAnsi="Times New Roman" w:cs="Times New Roman"/>
          <w:sz w:val="28"/>
          <w:szCs w:val="28"/>
        </w:rPr>
        <w:t xml:space="preserve">для всех работников клубных учреждений, работающих на должностях специалистов, в том числе путем переподготовки. </w:t>
      </w:r>
      <w:r>
        <w:rPr>
          <w:rFonts w:ascii="Times New Roman" w:hAnsi="Times New Roman" w:cs="Times New Roman"/>
          <w:sz w:val="28"/>
          <w:szCs w:val="28"/>
        </w:rPr>
        <w:t xml:space="preserve"> Имеются вакантные должности балетмейстера и концертмейстера.</w:t>
      </w:r>
    </w:p>
    <w:p w:rsidR="003F134B" w:rsidRDefault="003F134B" w:rsidP="003F13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  </w:t>
      </w:r>
      <w:r w:rsidRPr="006D1D3E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Для привлечения населения в учреждения культуры расширяется спектр кружков и клубных формирований, изучаются потребности посетителей. Проводится  анкетирование посетителей, оформляются информационные стенды. </w:t>
      </w: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</w:t>
      </w:r>
      <w:r w:rsidRPr="00F64C81">
        <w:rPr>
          <w:rFonts w:ascii="Times New Roman" w:hAnsi="Times New Roman" w:cs="Times New Roman"/>
          <w:sz w:val="28"/>
          <w:szCs w:val="28"/>
        </w:rPr>
        <w:t>Проанализировав динамику, можно отметить</w:t>
      </w:r>
      <w:r>
        <w:rPr>
          <w:rFonts w:ascii="Times New Roman" w:hAnsi="Times New Roman" w:cs="Times New Roman"/>
          <w:sz w:val="28"/>
          <w:szCs w:val="28"/>
        </w:rPr>
        <w:t xml:space="preserve">, что по сравнению с 2020 </w:t>
      </w:r>
      <w:r w:rsidRPr="00AE39DD">
        <w:rPr>
          <w:rFonts w:ascii="Times New Roman" w:hAnsi="Times New Roman" w:cs="Times New Roman"/>
          <w:sz w:val="28"/>
          <w:szCs w:val="28"/>
        </w:rPr>
        <w:t xml:space="preserve"> годом количество клубных формирований</w:t>
      </w:r>
      <w:r>
        <w:rPr>
          <w:rFonts w:ascii="Times New Roman" w:hAnsi="Times New Roman" w:cs="Times New Roman"/>
          <w:sz w:val="28"/>
          <w:szCs w:val="28"/>
        </w:rPr>
        <w:t xml:space="preserve"> не </w:t>
      </w:r>
      <w:r w:rsidRPr="00AE39DD">
        <w:rPr>
          <w:rFonts w:ascii="Times New Roman" w:hAnsi="Times New Roman" w:cs="Times New Roman"/>
          <w:sz w:val="28"/>
          <w:szCs w:val="28"/>
        </w:rPr>
        <w:t xml:space="preserve"> уменьшилось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E39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F134B" w:rsidRDefault="003F134B" w:rsidP="003F134B">
      <w:pPr>
        <w:jc w:val="both"/>
        <w:rPr>
          <w:rFonts w:ascii="Times New Roman" w:hAnsi="Times New Roman" w:cs="Times New Roman"/>
          <w:sz w:val="28"/>
          <w:szCs w:val="28"/>
        </w:rPr>
      </w:pPr>
      <w:r>
        <w:t xml:space="preserve">       </w:t>
      </w:r>
      <w:r w:rsidRPr="000C5B43">
        <w:rPr>
          <w:rFonts w:ascii="Times New Roman" w:hAnsi="Times New Roman" w:cs="Times New Roman"/>
          <w:sz w:val="28"/>
          <w:szCs w:val="28"/>
        </w:rPr>
        <w:t>Основные проблемы развития коллективов художественной самодеятельности неизменны на протяжении уже многих лет: слабая материально-техническая база, недостаточное количество комнат для кружковой работы. Но главной проблемой остается недостаток квали</w:t>
      </w:r>
      <w:r>
        <w:rPr>
          <w:rFonts w:ascii="Times New Roman" w:hAnsi="Times New Roman" w:cs="Times New Roman"/>
          <w:sz w:val="28"/>
          <w:szCs w:val="28"/>
        </w:rPr>
        <w:t>фицированных специалистов</w:t>
      </w:r>
      <w:r w:rsidRPr="000C5B4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F134B" w:rsidRPr="000C5B43" w:rsidRDefault="003F134B" w:rsidP="003F13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Основные коллективы:</w:t>
      </w:r>
    </w:p>
    <w:p w:rsidR="003F134B" w:rsidRPr="00553ADA" w:rsidRDefault="003F134B" w:rsidP="003F134B">
      <w:pPr>
        <w:tabs>
          <w:tab w:val="left" w:pos="1134"/>
          <w:tab w:val="left" w:pos="1701"/>
        </w:tabs>
        <w:spacing w:after="0"/>
        <w:contextualSpacing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553ADA">
        <w:rPr>
          <w:rFonts w:ascii="Times New Roman" w:eastAsia="Calibri" w:hAnsi="Times New Roman" w:cs="Times New Roman"/>
          <w:b/>
          <w:i/>
          <w:sz w:val="28"/>
          <w:szCs w:val="28"/>
        </w:rPr>
        <w:t>Народный ансамбль песни и танца «Онежские зори». Руководитель -Заслуженный работник культуры РФ Т.Н. Головинова.</w:t>
      </w:r>
    </w:p>
    <w:p w:rsidR="003F134B" w:rsidRDefault="003F134B" w:rsidP="003F134B">
      <w:pPr>
        <w:tabs>
          <w:tab w:val="left" w:pos="1134"/>
          <w:tab w:val="left" w:pos="1701"/>
        </w:tabs>
        <w:spacing w:after="0"/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74338" cy="2905629"/>
            <wp:effectExtent l="19050" t="0" r="7262" b="0"/>
            <wp:docPr id="5" name="Рисунок 1" descr="C:\Users\ПК 1\Desktop\Для отчета главы АМО\Ветеранское подворье 2 Онежские зор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 1\Desktop\Для отчета главы АМО\Ветеранское подворье 2 Онежские зори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737" cy="2906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34B" w:rsidRDefault="003F134B" w:rsidP="003F134B">
      <w:pPr>
        <w:tabs>
          <w:tab w:val="left" w:pos="1134"/>
          <w:tab w:val="left" w:pos="1701"/>
        </w:tabs>
        <w:spacing w:after="0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3F134B" w:rsidRPr="00553ADA" w:rsidRDefault="003F134B" w:rsidP="003F134B">
      <w:pPr>
        <w:tabs>
          <w:tab w:val="left" w:pos="1134"/>
          <w:tab w:val="left" w:pos="1701"/>
        </w:tabs>
        <w:spacing w:after="0" w:line="276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3F134B" w:rsidRPr="00091173" w:rsidRDefault="003F134B" w:rsidP="003F134B">
      <w:pPr>
        <w:jc w:val="center"/>
        <w:rPr>
          <w:rFonts w:ascii="Times New Roman" w:hAnsi="Times New Roman" w:cs="Times New Roman"/>
          <w:b/>
          <w:i/>
          <w:sz w:val="28"/>
        </w:rPr>
      </w:pPr>
      <w:r w:rsidRPr="00091173">
        <w:rPr>
          <w:rFonts w:ascii="Times New Roman" w:hAnsi="Times New Roman" w:cs="Times New Roman"/>
          <w:b/>
          <w:i/>
          <w:sz w:val="28"/>
        </w:rPr>
        <w:t>Вокальный ансамбль «Истина» - руководитель Т. В. Титкова</w:t>
      </w:r>
    </w:p>
    <w:p w:rsidR="003F134B" w:rsidRDefault="003F134B" w:rsidP="003F134B">
      <w:pPr>
        <w:rPr>
          <w:rFonts w:ascii="Times New Roman" w:hAnsi="Times New Roman" w:cs="Times New Roman"/>
        </w:rPr>
      </w:pPr>
    </w:p>
    <w:p w:rsidR="003F134B" w:rsidRDefault="003F134B" w:rsidP="003F134B">
      <w:pPr>
        <w:rPr>
          <w:rFonts w:ascii="Times New Roman" w:hAnsi="Times New Roman" w:cs="Times New Roman"/>
        </w:rPr>
      </w:pPr>
      <w:r w:rsidRPr="0032589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255391" cy="3705225"/>
            <wp:effectExtent l="19050" t="0" r="2409" b="0"/>
            <wp:docPr id="6" name="Рисунок 18" descr="https://sun9-19.userapi.com/impg/O-oXNsgGNnSp33p1tzMJE6Ho2-HQzkpHGdreCg/IsGjsRnXRXc.jpg?size=1280x903&amp;quality=96&amp;sign=b72ef2da09ad919d032b9c9ef462415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19.userapi.com/impg/O-oXNsgGNnSp33p1tzMJE6Ho2-HQzkpHGdreCg/IsGjsRnXRXc.jpg?size=1280x903&amp;quality=96&amp;sign=b72ef2da09ad919d032b9c9ef4624153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864" cy="370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34B" w:rsidRPr="00553ADA" w:rsidRDefault="003F134B" w:rsidP="003F134B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i/>
          <w:sz w:val="28"/>
          <w:szCs w:val="28"/>
        </w:rPr>
      </w:pPr>
      <w:r w:rsidRPr="00553ADA">
        <w:rPr>
          <w:b/>
          <w:i/>
          <w:sz w:val="28"/>
          <w:szCs w:val="28"/>
        </w:rPr>
        <w:t xml:space="preserve">Коллективы «Снежинка» и «Волшебная ниточка» -  руководитель </w:t>
      </w:r>
    </w:p>
    <w:p w:rsidR="003F134B" w:rsidRPr="00553ADA" w:rsidRDefault="003F134B" w:rsidP="003F134B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1030416</wp:posOffset>
            </wp:positionH>
            <wp:positionV relativeFrom="paragraph">
              <wp:posOffset>266407</wp:posOffset>
            </wp:positionV>
            <wp:extent cx="3239447" cy="2161001"/>
            <wp:effectExtent l="19050" t="0" r="0" b="0"/>
            <wp:wrapNone/>
            <wp:docPr id="7" name="Рисунок 21" descr="Описание: C:\Users\Администратор\Desktop\загрузки\5gdi_5IvDR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Администратор\Desktop\загрузки\5gdi_5IvDRQ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975" cy="21606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53ADA">
        <w:rPr>
          <w:rFonts w:ascii="Times New Roman" w:hAnsi="Times New Roman" w:cs="Times New Roman"/>
          <w:b/>
          <w:i/>
          <w:sz w:val="28"/>
          <w:szCs w:val="28"/>
        </w:rPr>
        <w:t>И.А. Щетинина</w:t>
      </w:r>
    </w:p>
    <w:p w:rsidR="003F134B" w:rsidRDefault="003F134B" w:rsidP="003F134B">
      <w:pPr>
        <w:rPr>
          <w:b/>
          <w:i/>
          <w:sz w:val="28"/>
          <w:szCs w:val="28"/>
        </w:rPr>
      </w:pPr>
    </w:p>
    <w:p w:rsidR="003F134B" w:rsidRDefault="003F134B" w:rsidP="003F134B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F134B" w:rsidRDefault="003F134B" w:rsidP="003F134B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F134B" w:rsidRDefault="003F134B" w:rsidP="003F134B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91173">
        <w:rPr>
          <w:rFonts w:ascii="Times New Roman" w:hAnsi="Times New Roman" w:cs="Times New Roman"/>
          <w:b/>
          <w:i/>
          <w:sz w:val="28"/>
          <w:szCs w:val="28"/>
        </w:rPr>
        <w:t>Рок-группа «Кавер-ЛЯ# - Руководитель  Д.Е. Фатеев-Росоходский</w:t>
      </w:r>
    </w:p>
    <w:p w:rsidR="003F134B" w:rsidRDefault="003F134B" w:rsidP="003F134B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F134B" w:rsidRDefault="003F134B" w:rsidP="003F134B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2589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4384127" cy="3051175"/>
            <wp:effectExtent l="19050" t="0" r="0" b="0"/>
            <wp:docPr id="8" name="Рисунок 3" descr="https://sun9-9.userapi.com/impg/Niwt-mpxhqTnQ54mDZJkl2sBoC_x4ErDo5UppQ/-JeKJ9Pc920.jpg?size=1280x960&amp;quality=96&amp;sign=ec4755322efdaefd517818248febdff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9.userapi.com/impg/Niwt-mpxhqTnQ54mDZJkl2sBoC_x4ErDo5UppQ/-JeKJ9Pc920.jpg?size=1280x960&amp;quality=96&amp;sign=ec4755322efdaefd517818248febdff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76" t="7142" r="6361" b="16820"/>
                    <a:stretch/>
                  </pic:blipFill>
                  <pic:spPr bwMode="auto">
                    <a:xfrm>
                      <a:off x="0" y="0"/>
                      <a:ext cx="4384747" cy="3051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134B" w:rsidRDefault="003F134B" w:rsidP="003F134B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57A3C">
        <w:rPr>
          <w:rFonts w:ascii="Times New Roman" w:hAnsi="Times New Roman" w:cs="Times New Roman"/>
          <w:b/>
          <w:i/>
          <w:sz w:val="28"/>
          <w:szCs w:val="28"/>
        </w:rPr>
        <w:t>Краеведческий музе</w:t>
      </w:r>
      <w:r>
        <w:rPr>
          <w:rFonts w:ascii="Times New Roman" w:hAnsi="Times New Roman" w:cs="Times New Roman"/>
          <w:b/>
          <w:i/>
          <w:sz w:val="28"/>
          <w:szCs w:val="28"/>
        </w:rPr>
        <w:t>й - руководитель С.И. Медведева</w:t>
      </w:r>
    </w:p>
    <w:p w:rsidR="003F134B" w:rsidRDefault="003F134B" w:rsidP="003F134B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F134B" w:rsidRDefault="003F134B" w:rsidP="003F134B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2589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568805" cy="3711086"/>
            <wp:effectExtent l="19050" t="0" r="0" b="0"/>
            <wp:docPr id="9" name="Рисунок 1" descr="https://sun9-67.userapi.com/impf/c855216/v855216026/52862/E1rWEEKouZM.jpg?size=1280x853&amp;quality=96&amp;sign=f5014dcc75c4226d2a7aceda3c05ffc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7.userapi.com/impf/c855216/v855216026/52862/E1rWEEKouZM.jpg?size=1280x853&amp;quality=96&amp;sign=f5014dcc75c4226d2a7aceda3c05ffce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805" cy="3711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34B" w:rsidRDefault="003F134B" w:rsidP="003F134B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57A3C">
        <w:rPr>
          <w:rFonts w:ascii="Times New Roman" w:hAnsi="Times New Roman" w:cs="Times New Roman"/>
          <w:b/>
          <w:i/>
          <w:sz w:val="28"/>
          <w:szCs w:val="28"/>
        </w:rPr>
        <w:lastRenderedPageBreak/>
        <w:t>Любительское объединение клуб людей старшего поколения «Надежда» - руководитель Е. С. Ершова</w:t>
      </w:r>
    </w:p>
    <w:p w:rsidR="003F134B" w:rsidRDefault="003F134B" w:rsidP="003F134B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F134B" w:rsidRDefault="003F134B" w:rsidP="003F134B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F134B" w:rsidRPr="00757A3C" w:rsidRDefault="003F134B" w:rsidP="003F134B">
      <w:pPr>
        <w:spacing w:after="0" w:line="276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F134B" w:rsidRPr="00F16E9A" w:rsidRDefault="003F134B" w:rsidP="003F134B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971B6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441268" cy="4076700"/>
            <wp:effectExtent l="19050" t="0" r="7032" b="0"/>
            <wp:docPr id="10" name="Рисунок 3" descr="https://sun9-76.userapi.com/impg/VZICfEWMUq60N208mfd9gBfBQh8kSstwLoozBA/HwAHPQ_cDHQ.jpg?size=1280x959&amp;quality=95&amp;sign=547bd7c5baa9f63f802a9404254e4c0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6.userapi.com/impg/VZICfEWMUq60N208mfd9gBfBQh8kSstwLoozBA/HwAHPQ_cDHQ.jpg?size=1280x959&amp;quality=95&amp;sign=547bd7c5baa9f63f802a9404254e4c09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330" cy="407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34B" w:rsidRPr="00A75345" w:rsidRDefault="003F134B" w:rsidP="003F134B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F134B" w:rsidRPr="0071264E" w:rsidRDefault="003F134B" w:rsidP="003F134B">
      <w:pPr>
        <w:shd w:val="clear" w:color="auto" w:fill="FFFFFF"/>
        <w:spacing w:before="240"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11C3">
        <w:rPr>
          <w:rFonts w:ascii="Times New Roman" w:eastAsia="Times New Roman" w:hAnsi="Times New Roman" w:cs="Times New Roman"/>
          <w:sz w:val="28"/>
          <w:szCs w:val="28"/>
        </w:rPr>
        <w:t>За 2021 год проведено  112  (2020 год - 276) культурно – массовых мероприятий, из них 47 (2020 год – 104) – для детей. Всего в культурно-массовых мероприятиях приняло участие 6837  (2020 год - 19721) человек.   Посещаемость на платных детских мероприятиях в 2021 году уменьшилась</w:t>
      </w:r>
      <w:r w:rsidRPr="005971B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211C3">
        <w:rPr>
          <w:rFonts w:ascii="Times New Roman" w:eastAsia="Times New Roman" w:hAnsi="Times New Roman" w:cs="Times New Roman"/>
          <w:sz w:val="28"/>
          <w:szCs w:val="28"/>
        </w:rPr>
        <w:t xml:space="preserve">до </w:t>
      </w:r>
      <w:r w:rsidRPr="00A211C3">
        <w:rPr>
          <w:rFonts w:ascii="Times New Roman" w:hAnsi="Times New Roman" w:cs="Times New Roman"/>
          <w:sz w:val="28"/>
          <w:szCs w:val="28"/>
        </w:rPr>
        <w:t>3903</w:t>
      </w:r>
      <w:r w:rsidRPr="00A211C3">
        <w:rPr>
          <w:rFonts w:ascii="Times New Roman" w:eastAsia="Times New Roman" w:hAnsi="Times New Roman" w:cs="Times New Roman"/>
          <w:sz w:val="28"/>
          <w:szCs w:val="28"/>
        </w:rPr>
        <w:t xml:space="preserve">  человек из-за  карантинных ограничений, отмены больших массовых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мероприятий. </w:t>
      </w:r>
    </w:p>
    <w:p w:rsidR="003F134B" w:rsidRPr="0071264E" w:rsidRDefault="003F134B" w:rsidP="003F134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C036FC">
        <w:rPr>
          <w:rFonts w:ascii="Times New Roman" w:hAnsi="Times New Roman" w:cs="Times New Roman"/>
          <w:b/>
          <w:sz w:val="28"/>
          <w:u w:val="single"/>
        </w:rPr>
        <w:t>Основные значимые мероприятия (события) в сфере культуры Подпорожского района</w:t>
      </w:r>
    </w:p>
    <w:p w:rsidR="003F134B" w:rsidRDefault="003F134B" w:rsidP="003F134B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</w:pPr>
    </w:p>
    <w:p w:rsidR="003F134B" w:rsidRDefault="003F134B" w:rsidP="003F134B">
      <w:pPr>
        <w:spacing w:after="0" w:line="276" w:lineRule="auto"/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</w:pPr>
      <w:r w:rsidRPr="00610692"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  <w:t xml:space="preserve">Зимние семейные игры </w:t>
      </w:r>
      <w:r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  <w:t>–</w:t>
      </w:r>
      <w:r w:rsidRPr="00610692"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  <w:t xml:space="preserve"> 2021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br/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23 января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на территории Дома Культуры прошли "Зимние семейные игры - 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lastRenderedPageBreak/>
        <w:t>2021".</w:t>
      </w:r>
      <w:r w:rsidRPr="00610692">
        <w:rPr>
          <w:rFonts w:ascii="Times New Roman" w:hAnsi="Times New Roman" w:cs="Times New Roman"/>
          <w:color w:val="000000"/>
          <w:sz w:val="28"/>
          <w:szCs w:val="24"/>
        </w:rPr>
        <w:t xml:space="preserve"> 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Цель и задачи этого мероприятия - формирование здорового образа жизни, укрепление внутрисемейных связей между родителями и детьми, укрепление дружеских отношений между семьями. Родители вместе 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с детьми прошли эстафеты. 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Среди участников разыгралась нешуточная борьба. 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П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осле 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для участников 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эстафетной программы 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в 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помещение Дома Культуры 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был проведен мастер –класс.</w:t>
      </w:r>
    </w:p>
    <w:p w:rsidR="003F134B" w:rsidRPr="00610692" w:rsidRDefault="003F134B" w:rsidP="003F134B">
      <w:pPr>
        <w:spacing w:after="0" w:line="276" w:lineRule="auto"/>
        <w:jc w:val="both"/>
        <w:rPr>
          <w:rFonts w:ascii="Times New Roman" w:hAnsi="Times New Roman" w:cs="Times New Roman"/>
          <w:sz w:val="28"/>
          <w:szCs w:val="24"/>
        </w:rPr>
      </w:pPr>
    </w:p>
    <w:p w:rsidR="003F134B" w:rsidRPr="00610692" w:rsidRDefault="003F134B" w:rsidP="003F134B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4"/>
        </w:rPr>
      </w:pPr>
      <w:r w:rsidRPr="00610692"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  <w:t>Спарт</w:t>
      </w:r>
      <w:r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  <w:t>акиада людей старшего поколения</w:t>
      </w:r>
    </w:p>
    <w:p w:rsidR="009D5474" w:rsidRDefault="003F134B" w:rsidP="009D5474">
      <w:pPr>
        <w:spacing w:line="276" w:lineRule="auto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  </w:t>
      </w:r>
      <w:r w:rsidR="009D5474" w:rsidRPr="00DA3956">
        <w:rPr>
          <w:rFonts w:ascii="Times New Roman" w:hAnsi="Times New Roman" w:cs="Times New Roman"/>
          <w:sz w:val="28"/>
          <w:szCs w:val="28"/>
        </w:rPr>
        <w:t xml:space="preserve">МАУК «Вознесенский КСК» тесно сотрудничает с </w:t>
      </w:r>
      <w:r w:rsidR="009D5474" w:rsidRPr="00DA3956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местной общественной организацией ветеранов Подпорожского района. Ежегодно с целью укрепления дружеских отношений между поселениями в районах на базе физкультурно - оздоровительного комплекса</w:t>
      </w:r>
      <w:r w:rsidR="009D5474" w:rsidRPr="005971B6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="009D5474" w:rsidRPr="00DA3956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проводится традиционная спартакиада людей старшего поколения «Третьему возрасту – активное долголетие». В спартакиаде участвуют общественные организации, инициативные группы и л</w:t>
      </w:r>
      <w:r w:rsidR="009D5474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юбители спорта со всего района и Вологодской области.</w:t>
      </w:r>
    </w:p>
    <w:p w:rsidR="009D5474" w:rsidRDefault="009D5474" w:rsidP="003F134B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</w:pPr>
    </w:p>
    <w:p w:rsidR="003F134B" w:rsidRPr="00610692" w:rsidRDefault="003F134B" w:rsidP="003F134B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4"/>
        </w:rPr>
      </w:pPr>
      <w:r w:rsidRPr="00610692"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  <w:t>Женщина года – 2021</w:t>
      </w:r>
    </w:p>
    <w:p w:rsidR="003F134B" w:rsidRPr="00610692" w:rsidRDefault="003F134B" w:rsidP="003F134B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</w:pP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7 марта на сцене Дома Культуры при поддержке администрации муниципального образования "Вознесенское городское поселение" прошла церемония награждения "Женщина года 2021".</w:t>
      </w:r>
      <w:r w:rsidRPr="00610692">
        <w:rPr>
          <w:rFonts w:ascii="Times New Roman" w:hAnsi="Times New Roman" w:cs="Times New Roman"/>
          <w:color w:val="000000"/>
          <w:sz w:val="28"/>
          <w:szCs w:val="24"/>
        </w:rPr>
        <w:t xml:space="preserve"> 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В этот предпраздничный, весенний день чествовали самых успе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шных профессионалов своего дела.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Кандидатуры наших номинантов были одобрены коллегами и руко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водством, учреждений. 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Перед всеми присутствующими с поздравлением выступил специалист АМО "Вознесенское городское посе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ление" – И. И. Машичев 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и вручил дипломы номинантам церемонии. Такая форма мероприятия проводилась в стенах нашего Дома Культуры впервые. Мы надеемся, что такое мероприятие станет хорошей традицией накануне самого весеннего праздника.</w:t>
      </w:r>
    </w:p>
    <w:p w:rsidR="003F134B" w:rsidRDefault="003F134B" w:rsidP="003F134B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</w:pPr>
    </w:p>
    <w:p w:rsidR="003F134B" w:rsidRPr="00610692" w:rsidRDefault="003F134B" w:rsidP="003F134B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4"/>
        </w:rPr>
      </w:pPr>
      <w:r w:rsidRPr="00610692"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  <w:t>Масленица</w:t>
      </w:r>
    </w:p>
    <w:p w:rsidR="003F134B" w:rsidRPr="00610692" w:rsidRDefault="003F134B" w:rsidP="003F134B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     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Масленица — это шумный и веселый праздник. Но в этом году из-за ограничений наше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масленичное гуляние перешло в 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зал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Дома Культуры-  масленичная кукла,  мастер-класс, 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тематические фотозоны, и много других инт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ересных площадок.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.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br/>
        <w:t>Игровую программу украсили творческие коллек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тивы: Ансамбль танца "Искорка" ,ансамбль "Зорянка , 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и НАПиТ "Онежские зори"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.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На протяжении 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lastRenderedPageBreak/>
        <w:t>масленичной недели в ДК прошли игровые программы и мастер – класс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ы</w:t>
      </w:r>
      <w:r w:rsidRPr="0061069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для учащихся начальной школы и подготовительной группы  Вознесенского ОЦ. </w:t>
      </w:r>
    </w:p>
    <w:p w:rsidR="003F134B" w:rsidRDefault="003F134B" w:rsidP="003F134B">
      <w:pPr>
        <w:spacing w:after="0" w:line="360" w:lineRule="auto"/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</w:pPr>
      <w:r w:rsidRPr="007E240B"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  <w:t xml:space="preserve">Весна победы </w:t>
      </w:r>
      <w:r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  <w:t>–</w:t>
      </w:r>
      <w:r w:rsidRPr="007E240B"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  <w:t xml:space="preserve"> 2021</w:t>
      </w:r>
    </w:p>
    <w:p w:rsidR="003F134B" w:rsidRPr="007E240B" w:rsidRDefault="003F134B" w:rsidP="003F134B">
      <w:pPr>
        <w:spacing w:after="0" w:line="276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t xml:space="preserve">     </w:t>
      </w:r>
      <w:r w:rsidRPr="007E240B">
        <w:rPr>
          <w:rFonts w:ascii="Times New Roman" w:hAnsi="Times New Roman" w:cs="Times New Roman"/>
          <w:noProof/>
          <w:sz w:val="28"/>
          <w:szCs w:val="24"/>
          <w:lang w:eastAsia="ru-RU"/>
        </w:rPr>
        <w:t xml:space="preserve">16 </w:t>
      </w:r>
      <w:r w:rsidRPr="007E240B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апреля на базе МАУК "Вознесенский КСК" прошёл XVI районный ф</w:t>
      </w:r>
      <w:r w:rsidR="00F5686E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естиваль-конкурс военно-патриот</w:t>
      </w:r>
      <w:r w:rsidRPr="007E240B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ической песни "Весна Победы ".</w:t>
      </w:r>
      <w:r w:rsidRPr="007E240B">
        <w:rPr>
          <w:rFonts w:ascii="Times New Roman" w:hAnsi="Times New Roman" w:cs="Times New Roman"/>
          <w:color w:val="000000"/>
          <w:sz w:val="28"/>
          <w:szCs w:val="24"/>
        </w:rPr>
        <w:t xml:space="preserve"> </w:t>
      </w:r>
      <w:r w:rsidRPr="007E240B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На фестиваль приехали 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исполнители </w:t>
      </w:r>
      <w:r w:rsidRPr="007E240B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из с. Винницы, п. Важины,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п. Никольский и г. Подпорожья. </w:t>
      </w:r>
      <w:r w:rsidRPr="007E240B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Всех гостей и присутствующих поприветствовали Глава Администрации МО "Вознесенское городское поселение" Денис Анатольевич Давыдов и первый заместитель Главы Администрации муниципального образования «Подпорожский муниципальный район Ленинградской обла</w:t>
      </w:r>
      <w:r w:rsidR="00F5686E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сти» Вера Валерьевна Лендяше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ва. Несмотря на то, что было ограничение по количеству </w:t>
      </w:r>
      <w:r w:rsidRPr="007E240B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зрителей, в зале присутствовала атмосфера дружбы и праздника. Ведь именно наш фестиваль даёт старт в районе всем праздничным мероприятиям, посвященным Великой Победе.</w:t>
      </w:r>
    </w:p>
    <w:p w:rsidR="003F134B" w:rsidRDefault="003F134B" w:rsidP="003F134B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:rsidR="003F134B" w:rsidRPr="007E240B" w:rsidRDefault="00F5686E" w:rsidP="003F134B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4"/>
        </w:rPr>
      </w:pPr>
      <w:r>
        <w:rPr>
          <w:rFonts w:ascii="Times New Roman" w:hAnsi="Times New Roman" w:cs="Times New Roman"/>
          <w:b/>
          <w:i/>
          <w:sz w:val="28"/>
          <w:szCs w:val="24"/>
        </w:rPr>
        <w:t>День П</w:t>
      </w:r>
      <w:r w:rsidR="003F134B" w:rsidRPr="007E240B">
        <w:rPr>
          <w:rFonts w:ascii="Times New Roman" w:hAnsi="Times New Roman" w:cs="Times New Roman"/>
          <w:b/>
          <w:i/>
          <w:sz w:val="28"/>
          <w:szCs w:val="24"/>
        </w:rPr>
        <w:t>обеды</w:t>
      </w:r>
    </w:p>
    <w:p w:rsidR="003F134B" w:rsidRPr="007E240B" w:rsidRDefault="003F134B" w:rsidP="003F134B">
      <w:pPr>
        <w:spacing w:after="0" w:line="276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   </w:t>
      </w:r>
      <w:r w:rsidRPr="007E240B">
        <w:rPr>
          <w:rFonts w:ascii="Times New Roman" w:hAnsi="Times New Roman" w:cs="Times New Roman"/>
          <w:sz w:val="28"/>
          <w:szCs w:val="24"/>
        </w:rPr>
        <w:t xml:space="preserve">Уже стало традицией проводить концертные программы накануне самого праздника страны не только в Вознесенье, но и в близлежащих деревнях. Так, солисты Вознесенского ДК побывали в д. Родионово и д. Кипрушино. 8 мая концертная программа прошла на правом берегу Вознесенья. Для зрителей выступали не только солисты ДК, но и Народный ансамбль песни и танца «Онежские зори». 9 мая в парке у братского захоронения  прошло торжественно – траурное мероприятие, на котором собралось большое количество людей, чтобы почтить память погибших. Вечером в Доме культуры прошла большая праздничная программа с участием творческих коллективов поселка. День завершился праздничным салютом. </w:t>
      </w:r>
    </w:p>
    <w:p w:rsidR="003F134B" w:rsidRDefault="003F134B" w:rsidP="003F134B">
      <w:pPr>
        <w:spacing w:after="0" w:line="360" w:lineRule="auto"/>
        <w:jc w:val="center"/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</w:pPr>
    </w:p>
    <w:p w:rsidR="003F134B" w:rsidRPr="007E240B" w:rsidRDefault="003F134B" w:rsidP="003F134B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4"/>
        </w:rPr>
      </w:pPr>
      <w:r w:rsidRPr="007E240B"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  <w:t>Онежский базар</w:t>
      </w:r>
    </w:p>
    <w:p w:rsidR="003F134B" w:rsidRPr="00C036FC" w:rsidRDefault="003F134B" w:rsidP="003F134B">
      <w:pPr>
        <w:spacing w:after="0" w:line="276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    11 сентября – в этот</w:t>
      </w:r>
      <w:r w:rsidRPr="007E240B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осенний, дождливый день на площадке у Дома культуры собрались любители народного творчества. Не смотря, на плохую погоду, зрители тепло приветствовали творческие коллективы. У нас в продаже было всё: саженцы плодовых деревьев и декоративных кустарников, валенки, сувениры, детские игрушки, беспроигрышная лотерея, пироги и многое другое. И, конечно же, на празднике не обошлось без гостей и к нам приехали 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Глава администрации МО «Подпорожский муниципальный район Ленинградской области» </w:t>
      </w:r>
      <w:r w:rsidRPr="007E240B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А. С. Кялин, </w:t>
      </w:r>
      <w:r w:rsidR="00F5686E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п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редседатель ЗАК</w:t>
      </w:r>
      <w:r w:rsidRPr="007E240B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С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Ленинградской </w:t>
      </w:r>
      <w:r w:rsidR="00F5686E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lastRenderedPageBreak/>
        <w:t>области С.</w:t>
      </w:r>
      <w:r w:rsidRPr="007E240B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М. Бебенин и 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Глава МО «Подпорожский муниципальный район Ленинградской области» </w:t>
      </w:r>
      <w:r w:rsidRPr="007E240B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В. В. Мосихин. </w:t>
      </w:r>
    </w:p>
    <w:p w:rsidR="003F134B" w:rsidRPr="007E240B" w:rsidRDefault="003F134B" w:rsidP="003F134B">
      <w:pPr>
        <w:pStyle w:val="a6"/>
        <w:spacing w:after="0" w:line="360" w:lineRule="auto"/>
        <w:ind w:left="0"/>
        <w:rPr>
          <w:rFonts w:ascii="Times New Roman" w:hAnsi="Times New Roman" w:cs="Times New Roman"/>
          <w:b/>
          <w:i/>
          <w:sz w:val="28"/>
          <w:szCs w:val="24"/>
        </w:rPr>
      </w:pPr>
      <w:r w:rsidRPr="007E240B"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  <w:t>Зво</w:t>
      </w:r>
      <w:r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  <w:t>ны на В</w:t>
      </w:r>
      <w:r w:rsidRPr="007E240B">
        <w:rPr>
          <w:rFonts w:ascii="Times New Roman" w:hAnsi="Times New Roman" w:cs="Times New Roman"/>
          <w:b/>
          <w:i/>
          <w:color w:val="000000"/>
          <w:sz w:val="28"/>
          <w:szCs w:val="24"/>
          <w:shd w:val="clear" w:color="auto" w:fill="FFFFFF"/>
        </w:rPr>
        <w:t>ознесенье</w:t>
      </w:r>
    </w:p>
    <w:p w:rsidR="003F134B" w:rsidRPr="007E240B" w:rsidRDefault="003F134B" w:rsidP="003F134B">
      <w:pPr>
        <w:spacing w:after="0" w:line="276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    Областной праздник «Звоны на Вознесенье» прочно обосновался на вознесенской земле.  Специалисты учреждения</w:t>
      </w:r>
      <w:r w:rsidR="00F5686E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вложили много труда и творческих идей для того, чтобы праздник состоялся.</w:t>
      </w:r>
      <w:r w:rsidR="00F5686E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</w:t>
      </w:r>
      <w:r w:rsidRPr="007E240B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25 сентября 2021 года  </w:t>
      </w:r>
      <w:r w:rsidR="00F5686E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в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торой </w:t>
      </w:r>
      <w:r w:rsidRPr="007E240B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областной фестиваль народной и православной культуры «Звоны на Вознесенье»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принимал на своей концертной площадке </w:t>
      </w:r>
      <w:r>
        <w:rPr>
          <w:rFonts w:ascii="Times New Roman" w:hAnsi="Times New Roman" w:cs="Times New Roman"/>
          <w:color w:val="000000"/>
          <w:sz w:val="28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самодеятельные </w:t>
      </w:r>
      <w:r w:rsidR="00F5686E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коллективы </w:t>
      </w:r>
      <w:r w:rsidRPr="007E240B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из Волхова, Лодейного поля, Сясьстроя, Тихвина, Подпорожья, Важин, Вознесенья и Карелии. На празднике, 25 сентября, прошла презентация информационного буклета, посвященного празднику Вознесеньев день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, в основу которого легли методические материалы  Вознесенского Дома культуры.</w:t>
      </w:r>
    </w:p>
    <w:p w:rsidR="003F134B" w:rsidRDefault="003F134B" w:rsidP="003F134B">
      <w:pPr>
        <w:pStyle w:val="a6"/>
        <w:spacing w:after="0" w:line="360" w:lineRule="auto"/>
        <w:ind w:left="0"/>
        <w:jc w:val="center"/>
        <w:rPr>
          <w:rFonts w:ascii="Times New Roman" w:hAnsi="Times New Roman" w:cs="Times New Roman"/>
          <w:b/>
          <w:i/>
          <w:sz w:val="28"/>
          <w:szCs w:val="24"/>
        </w:rPr>
      </w:pPr>
    </w:p>
    <w:p w:rsidR="003F134B" w:rsidRDefault="003F134B" w:rsidP="003F134B">
      <w:pPr>
        <w:pStyle w:val="a6"/>
        <w:spacing w:after="0" w:line="360" w:lineRule="auto"/>
        <w:ind w:left="0"/>
        <w:rPr>
          <w:rFonts w:ascii="Times New Roman" w:hAnsi="Times New Roman" w:cs="Times New Roman"/>
          <w:b/>
          <w:i/>
          <w:sz w:val="28"/>
          <w:szCs w:val="24"/>
        </w:rPr>
      </w:pPr>
      <w:r w:rsidRPr="007E240B">
        <w:rPr>
          <w:rFonts w:ascii="Times New Roman" w:hAnsi="Times New Roman" w:cs="Times New Roman"/>
          <w:b/>
          <w:i/>
          <w:sz w:val="28"/>
          <w:szCs w:val="24"/>
        </w:rPr>
        <w:t xml:space="preserve">Души и рук творенье </w:t>
      </w:r>
    </w:p>
    <w:p w:rsidR="003F134B" w:rsidRDefault="003F134B" w:rsidP="003F134B">
      <w:pPr>
        <w:spacing w:after="0" w:line="276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   </w:t>
      </w:r>
      <w:r w:rsidRPr="007E240B">
        <w:rPr>
          <w:rFonts w:ascii="Times New Roman" w:hAnsi="Times New Roman" w:cs="Times New Roman"/>
          <w:sz w:val="28"/>
          <w:szCs w:val="24"/>
        </w:rPr>
        <w:t xml:space="preserve">20 ноября в Доме культуры состоялась выставка мастеров декоративно прикладного творчества «Души и рук творенье». </w:t>
      </w:r>
      <w:r>
        <w:rPr>
          <w:rFonts w:ascii="Times New Roman" w:hAnsi="Times New Roman" w:cs="Times New Roman"/>
          <w:sz w:val="28"/>
          <w:szCs w:val="24"/>
        </w:rPr>
        <w:t xml:space="preserve">В выставке приняли участие 15 участников в режиме офлайн и 5 участников онлайн. На выставке было представлено большое многообразие работ: Ткачество, вышивка крестиком, алмазная вышивка, вологодское кружево, вязаные игрушки и изделия (коврики, варежки, салфетки и т.д.), картины написаны маслом, акварелью, углем, графика, вышивка на полотенцах, макраме и работы выполненные в смешанной технике. Все участники выставки получили грамоты и памятные подарки. </w:t>
      </w:r>
    </w:p>
    <w:p w:rsidR="003F134B" w:rsidRPr="007E240B" w:rsidRDefault="003F134B" w:rsidP="003F134B">
      <w:pPr>
        <w:spacing w:after="0" w:line="276" w:lineRule="auto"/>
        <w:jc w:val="both"/>
        <w:rPr>
          <w:rFonts w:ascii="Times New Roman" w:hAnsi="Times New Roman" w:cs="Times New Roman"/>
          <w:sz w:val="28"/>
          <w:szCs w:val="24"/>
        </w:rPr>
      </w:pPr>
    </w:p>
    <w:p w:rsidR="003F134B" w:rsidRPr="007E240B" w:rsidRDefault="003F134B" w:rsidP="003F134B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4"/>
        </w:rPr>
      </w:pPr>
      <w:r w:rsidRPr="007E240B">
        <w:rPr>
          <w:rFonts w:ascii="Times New Roman" w:hAnsi="Times New Roman" w:cs="Times New Roman"/>
          <w:b/>
          <w:i/>
          <w:sz w:val="28"/>
          <w:szCs w:val="24"/>
        </w:rPr>
        <w:t>Дистанционный областной конкурс</w:t>
      </w:r>
    </w:p>
    <w:p w:rsidR="003F134B" w:rsidRDefault="003F134B" w:rsidP="003F134B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     </w:t>
      </w:r>
      <w:r w:rsidRPr="007E240B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I областной дистанционный конкурс кружевоплетения «Серебряный колокольчик» в рамках II областного фестиваля народной и православной культуры «Звоны на Вознесенье». На почту нашего учреждения пришло более 100 заявок из разных уголков нашей необъятной России, и к нам даже пришла заяв</w:t>
      </w:r>
      <w:r w:rsidR="00F5686E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ка из г. Донецка. К нам прислали</w:t>
      </w:r>
      <w:r w:rsidRPr="007E240B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41 колокольчик и теперь они будут ежегодно украшать наш праздник. Специально к конкурсу была разработана интерактивная карта, на которой можно наглядно увидеть - участники из каких городов приняли участие. </w:t>
      </w:r>
    </w:p>
    <w:p w:rsidR="001C6BB4" w:rsidRPr="00A75345" w:rsidRDefault="00F5686E" w:rsidP="001C6BB4">
      <w:pPr>
        <w:spacing w:after="0" w:line="276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     </w:t>
      </w:r>
      <w:r w:rsidR="001C6BB4" w:rsidRPr="00A75345">
        <w:rPr>
          <w:rFonts w:ascii="Times New Roman" w:hAnsi="Times New Roman" w:cs="Times New Roman"/>
          <w:sz w:val="28"/>
          <w:szCs w:val="24"/>
        </w:rPr>
        <w:t>I областной дистанционный конкурс кружевоплетения  «Серебрян</w:t>
      </w:r>
      <w:r w:rsidR="001C6BB4">
        <w:rPr>
          <w:rFonts w:ascii="Times New Roman" w:hAnsi="Times New Roman" w:cs="Times New Roman"/>
          <w:sz w:val="28"/>
          <w:szCs w:val="24"/>
        </w:rPr>
        <w:t>ый колокольчик» 2021 г. О</w:t>
      </w:r>
      <w:r>
        <w:rPr>
          <w:rFonts w:ascii="Times New Roman" w:hAnsi="Times New Roman" w:cs="Times New Roman"/>
          <w:sz w:val="28"/>
          <w:szCs w:val="24"/>
        </w:rPr>
        <w:t>рганизован при поддержке: к</w:t>
      </w:r>
      <w:r w:rsidR="001C6BB4" w:rsidRPr="00A75345">
        <w:rPr>
          <w:rFonts w:ascii="Times New Roman" w:hAnsi="Times New Roman" w:cs="Times New Roman"/>
          <w:sz w:val="28"/>
          <w:szCs w:val="24"/>
        </w:rPr>
        <w:t>омитета по к</w:t>
      </w:r>
      <w:r>
        <w:rPr>
          <w:rFonts w:ascii="Times New Roman" w:hAnsi="Times New Roman" w:cs="Times New Roman"/>
          <w:sz w:val="28"/>
          <w:szCs w:val="24"/>
        </w:rPr>
        <w:t>ультуре Ленинградской области; отдела</w:t>
      </w:r>
      <w:r w:rsidR="001C6BB4" w:rsidRPr="00A75345">
        <w:rPr>
          <w:rFonts w:ascii="Times New Roman" w:hAnsi="Times New Roman" w:cs="Times New Roman"/>
          <w:sz w:val="28"/>
          <w:szCs w:val="24"/>
        </w:rPr>
        <w:t xml:space="preserve"> по культуре, делам молодёжи и спорту </w:t>
      </w:r>
      <w:r w:rsidR="001C6BB4" w:rsidRPr="00A75345">
        <w:rPr>
          <w:rFonts w:ascii="Times New Roman" w:hAnsi="Times New Roman" w:cs="Times New Roman"/>
          <w:sz w:val="28"/>
          <w:szCs w:val="24"/>
        </w:rPr>
        <w:lastRenderedPageBreak/>
        <w:t>администрации  муниципального образования Подпорожский муниципальный район Ленинградской области; Комитета по образованию Подпорожский муниципальног</w:t>
      </w:r>
      <w:r w:rsidR="001C6BB4">
        <w:rPr>
          <w:rFonts w:ascii="Times New Roman" w:hAnsi="Times New Roman" w:cs="Times New Roman"/>
          <w:sz w:val="28"/>
          <w:szCs w:val="24"/>
        </w:rPr>
        <w:t xml:space="preserve">о района Ленинградской области, Муниципального </w:t>
      </w:r>
      <w:r>
        <w:rPr>
          <w:rFonts w:ascii="Times New Roman" w:hAnsi="Times New Roman" w:cs="Times New Roman"/>
          <w:sz w:val="28"/>
          <w:szCs w:val="24"/>
        </w:rPr>
        <w:t>автономного учреждения культуры «</w:t>
      </w:r>
      <w:r w:rsidR="001C6BB4">
        <w:rPr>
          <w:rFonts w:ascii="Times New Roman" w:hAnsi="Times New Roman" w:cs="Times New Roman"/>
          <w:sz w:val="28"/>
          <w:szCs w:val="24"/>
        </w:rPr>
        <w:t>Вознесенский культурно-спортивны комплекс»</w:t>
      </w:r>
    </w:p>
    <w:p w:rsidR="001C6BB4" w:rsidRDefault="001C6BB4" w:rsidP="001C6BB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C6BB4" w:rsidRDefault="001C6BB4" w:rsidP="001C6BB4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4"/>
        </w:rPr>
      </w:pPr>
      <w:r w:rsidRPr="00A75345">
        <w:rPr>
          <w:rFonts w:ascii="Times New Roman" w:hAnsi="Times New Roman" w:cs="Times New Roman"/>
          <w:b/>
          <w:sz w:val="28"/>
          <w:szCs w:val="24"/>
        </w:rPr>
        <w:t>Города и посёлки участники: Санкт – Петербург, Ленинградская область (</w:t>
      </w:r>
      <w:r w:rsidRPr="00A75345">
        <w:rPr>
          <w:rFonts w:ascii="Times New Roman" w:hAnsi="Times New Roman" w:cs="Times New Roman"/>
          <w:sz w:val="28"/>
          <w:szCs w:val="24"/>
        </w:rPr>
        <w:t xml:space="preserve"> п. Вознесенье Подпорожский рн., п. Глажево Киришский рн.,г., </w:t>
      </w:r>
      <w:r w:rsidRPr="00A75345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A75345">
        <w:rPr>
          <w:rFonts w:ascii="Times New Roman" w:hAnsi="Times New Roman" w:cs="Times New Roman"/>
          <w:sz w:val="28"/>
          <w:szCs w:val="24"/>
        </w:rPr>
        <w:t xml:space="preserve">г. Бакситогорск, п. Шушары),  </w:t>
      </w:r>
      <w:r w:rsidRPr="00A75345">
        <w:rPr>
          <w:rFonts w:ascii="Times New Roman" w:hAnsi="Times New Roman" w:cs="Times New Roman"/>
          <w:b/>
          <w:sz w:val="28"/>
          <w:szCs w:val="24"/>
        </w:rPr>
        <w:t>Вологодская область (</w:t>
      </w:r>
      <w:r w:rsidRPr="00A75345">
        <w:rPr>
          <w:rFonts w:ascii="Times New Roman" w:hAnsi="Times New Roman" w:cs="Times New Roman"/>
          <w:sz w:val="28"/>
          <w:szCs w:val="24"/>
        </w:rPr>
        <w:t xml:space="preserve"> г. Вологда, г. Череповец, г. Кириллов, г. Белозерск, г. Харовск, г. Великий Устюг), </w:t>
      </w:r>
      <w:r w:rsidRPr="00A75345">
        <w:rPr>
          <w:rFonts w:ascii="Times New Roman" w:hAnsi="Times New Roman" w:cs="Times New Roman"/>
          <w:b/>
          <w:sz w:val="28"/>
          <w:szCs w:val="24"/>
        </w:rPr>
        <w:t>Республика Коми (</w:t>
      </w:r>
      <w:r w:rsidRPr="00A75345">
        <w:rPr>
          <w:rFonts w:ascii="Times New Roman" w:hAnsi="Times New Roman" w:cs="Times New Roman"/>
          <w:sz w:val="28"/>
          <w:szCs w:val="24"/>
        </w:rPr>
        <w:t xml:space="preserve"> с. Выльгорт, с. Пажга, г. Сыктывкар), </w:t>
      </w:r>
      <w:r w:rsidRPr="00A75345">
        <w:rPr>
          <w:rFonts w:ascii="Times New Roman" w:hAnsi="Times New Roman" w:cs="Times New Roman"/>
          <w:b/>
          <w:sz w:val="28"/>
          <w:szCs w:val="24"/>
        </w:rPr>
        <w:t>Московская область</w:t>
      </w:r>
      <w:r w:rsidRPr="00A75345">
        <w:rPr>
          <w:rFonts w:ascii="Times New Roman" w:hAnsi="Times New Roman" w:cs="Times New Roman"/>
          <w:sz w:val="28"/>
          <w:szCs w:val="24"/>
        </w:rPr>
        <w:t xml:space="preserve"> (г. Наро – Фоминск), </w:t>
      </w:r>
      <w:r w:rsidRPr="00A75345">
        <w:rPr>
          <w:rFonts w:ascii="Times New Roman" w:hAnsi="Times New Roman" w:cs="Times New Roman"/>
          <w:b/>
          <w:sz w:val="28"/>
          <w:szCs w:val="24"/>
        </w:rPr>
        <w:t>г. Москва, Мурманская область</w:t>
      </w:r>
      <w:r w:rsidRPr="00A75345">
        <w:rPr>
          <w:rFonts w:ascii="Times New Roman" w:hAnsi="Times New Roman" w:cs="Times New Roman"/>
          <w:sz w:val="28"/>
          <w:szCs w:val="24"/>
        </w:rPr>
        <w:t xml:space="preserve"> (г. Кировск), </w:t>
      </w:r>
      <w:r w:rsidRPr="00A75345">
        <w:rPr>
          <w:rFonts w:ascii="Times New Roman" w:hAnsi="Times New Roman" w:cs="Times New Roman"/>
          <w:b/>
          <w:sz w:val="28"/>
          <w:szCs w:val="24"/>
        </w:rPr>
        <w:t>Архангельская область</w:t>
      </w:r>
      <w:r w:rsidRPr="00A75345">
        <w:rPr>
          <w:rFonts w:ascii="Times New Roman" w:hAnsi="Times New Roman" w:cs="Times New Roman"/>
          <w:sz w:val="28"/>
          <w:szCs w:val="24"/>
        </w:rPr>
        <w:t xml:space="preserve"> (г. Северодвинск), </w:t>
      </w:r>
      <w:r w:rsidRPr="00A75345">
        <w:rPr>
          <w:rFonts w:ascii="Times New Roman" w:hAnsi="Times New Roman" w:cs="Times New Roman"/>
          <w:b/>
          <w:sz w:val="28"/>
          <w:szCs w:val="24"/>
        </w:rPr>
        <w:t>Республика Крым</w:t>
      </w:r>
      <w:r w:rsidRPr="00A75345">
        <w:rPr>
          <w:rFonts w:ascii="Times New Roman" w:hAnsi="Times New Roman" w:cs="Times New Roman"/>
          <w:sz w:val="28"/>
          <w:szCs w:val="24"/>
        </w:rPr>
        <w:t xml:space="preserve"> (г. Севастополь, п. Кача), </w:t>
      </w:r>
      <w:r w:rsidRPr="00A75345">
        <w:rPr>
          <w:rFonts w:ascii="Times New Roman" w:hAnsi="Times New Roman" w:cs="Times New Roman"/>
          <w:b/>
          <w:sz w:val="28"/>
          <w:szCs w:val="24"/>
        </w:rPr>
        <w:t>г. Краснодар</w:t>
      </w:r>
      <w:r w:rsidRPr="00A75345">
        <w:rPr>
          <w:rFonts w:ascii="Times New Roman" w:hAnsi="Times New Roman" w:cs="Times New Roman"/>
          <w:sz w:val="28"/>
          <w:szCs w:val="24"/>
        </w:rPr>
        <w:t xml:space="preserve">, </w:t>
      </w:r>
      <w:r w:rsidRPr="00A75345">
        <w:rPr>
          <w:rFonts w:ascii="Times New Roman" w:hAnsi="Times New Roman" w:cs="Times New Roman"/>
          <w:b/>
          <w:sz w:val="28"/>
          <w:szCs w:val="24"/>
        </w:rPr>
        <w:t>Республика Мордовия</w:t>
      </w:r>
      <w:r w:rsidRPr="00A75345">
        <w:rPr>
          <w:rFonts w:ascii="Times New Roman" w:hAnsi="Times New Roman" w:cs="Times New Roman"/>
          <w:sz w:val="28"/>
          <w:szCs w:val="24"/>
        </w:rPr>
        <w:t xml:space="preserve"> (г. Саранск), </w:t>
      </w:r>
      <w:r w:rsidRPr="00A75345">
        <w:rPr>
          <w:rFonts w:ascii="Times New Roman" w:hAnsi="Times New Roman" w:cs="Times New Roman"/>
          <w:b/>
          <w:sz w:val="28"/>
          <w:szCs w:val="24"/>
        </w:rPr>
        <w:t xml:space="preserve"> Свердловская область (</w:t>
      </w:r>
      <w:r w:rsidRPr="00A75345">
        <w:rPr>
          <w:rFonts w:ascii="Times New Roman" w:hAnsi="Times New Roman" w:cs="Times New Roman"/>
          <w:sz w:val="28"/>
          <w:szCs w:val="24"/>
        </w:rPr>
        <w:t>г. Туринск)</w:t>
      </w:r>
      <w:r w:rsidRPr="00A75345">
        <w:rPr>
          <w:rFonts w:ascii="Times New Roman" w:hAnsi="Times New Roman" w:cs="Times New Roman"/>
          <w:b/>
          <w:sz w:val="28"/>
          <w:szCs w:val="24"/>
        </w:rPr>
        <w:t>, Самарская область (</w:t>
      </w:r>
      <w:r w:rsidRPr="00A75345">
        <w:rPr>
          <w:rFonts w:ascii="Times New Roman" w:hAnsi="Times New Roman" w:cs="Times New Roman"/>
          <w:sz w:val="28"/>
          <w:szCs w:val="24"/>
        </w:rPr>
        <w:t xml:space="preserve">г. Самара), </w:t>
      </w:r>
      <w:r w:rsidRPr="00A75345">
        <w:rPr>
          <w:rFonts w:ascii="Times New Roman" w:hAnsi="Times New Roman" w:cs="Times New Roman"/>
          <w:b/>
          <w:sz w:val="28"/>
          <w:szCs w:val="24"/>
        </w:rPr>
        <w:t>Рязанская область</w:t>
      </w:r>
      <w:r w:rsidRPr="00A75345">
        <w:rPr>
          <w:rFonts w:ascii="Times New Roman" w:hAnsi="Times New Roman" w:cs="Times New Roman"/>
          <w:sz w:val="28"/>
          <w:szCs w:val="24"/>
        </w:rPr>
        <w:t xml:space="preserve"> (с. Дядьково), </w:t>
      </w:r>
      <w:r w:rsidRPr="00A75345">
        <w:rPr>
          <w:rFonts w:ascii="Times New Roman" w:hAnsi="Times New Roman" w:cs="Times New Roman"/>
          <w:b/>
          <w:sz w:val="28"/>
          <w:szCs w:val="24"/>
        </w:rPr>
        <w:t>г. Кострома, Удмуртская Республика</w:t>
      </w:r>
      <w:r w:rsidRPr="00A75345">
        <w:rPr>
          <w:rFonts w:ascii="Times New Roman" w:hAnsi="Times New Roman" w:cs="Times New Roman"/>
          <w:sz w:val="28"/>
          <w:szCs w:val="24"/>
        </w:rPr>
        <w:t xml:space="preserve"> (г. Ижевск), </w:t>
      </w:r>
      <w:r w:rsidRPr="00A75345">
        <w:rPr>
          <w:rFonts w:ascii="Times New Roman" w:hAnsi="Times New Roman" w:cs="Times New Roman"/>
          <w:b/>
          <w:sz w:val="28"/>
          <w:szCs w:val="24"/>
        </w:rPr>
        <w:t xml:space="preserve">Республика Татарстан </w:t>
      </w:r>
      <w:r w:rsidRPr="00A75345">
        <w:rPr>
          <w:rFonts w:ascii="Times New Roman" w:hAnsi="Times New Roman" w:cs="Times New Roman"/>
          <w:sz w:val="28"/>
          <w:szCs w:val="24"/>
        </w:rPr>
        <w:t xml:space="preserve"> (г. Набережные Челны),  </w:t>
      </w:r>
      <w:r w:rsidRPr="00A75345">
        <w:rPr>
          <w:rFonts w:ascii="Times New Roman" w:hAnsi="Times New Roman" w:cs="Times New Roman"/>
          <w:b/>
          <w:sz w:val="28"/>
          <w:szCs w:val="24"/>
        </w:rPr>
        <w:t>Амурская область</w:t>
      </w:r>
      <w:r w:rsidRPr="00A75345">
        <w:rPr>
          <w:rFonts w:ascii="Times New Roman" w:hAnsi="Times New Roman" w:cs="Times New Roman"/>
          <w:sz w:val="28"/>
          <w:szCs w:val="24"/>
        </w:rPr>
        <w:t xml:space="preserve"> (г. Свободный), </w:t>
      </w:r>
      <w:r w:rsidRPr="00A75345">
        <w:rPr>
          <w:rFonts w:ascii="Times New Roman" w:hAnsi="Times New Roman" w:cs="Times New Roman"/>
          <w:b/>
          <w:sz w:val="28"/>
          <w:szCs w:val="24"/>
        </w:rPr>
        <w:t xml:space="preserve">г. Воронеж, </w:t>
      </w:r>
      <w:r w:rsidRPr="00A75345">
        <w:rPr>
          <w:rFonts w:ascii="Times New Roman" w:hAnsi="Times New Roman" w:cs="Times New Roman"/>
          <w:sz w:val="28"/>
          <w:szCs w:val="24"/>
        </w:rPr>
        <w:t xml:space="preserve"> </w:t>
      </w:r>
      <w:r w:rsidRPr="00A75345">
        <w:rPr>
          <w:rFonts w:ascii="Times New Roman" w:hAnsi="Times New Roman" w:cs="Times New Roman"/>
          <w:b/>
          <w:sz w:val="28"/>
          <w:szCs w:val="24"/>
        </w:rPr>
        <w:t xml:space="preserve">г. Пермь, </w:t>
      </w:r>
      <w:r w:rsidRPr="00A75345">
        <w:rPr>
          <w:rFonts w:ascii="Times New Roman" w:hAnsi="Times New Roman" w:cs="Times New Roman"/>
          <w:sz w:val="28"/>
          <w:szCs w:val="24"/>
        </w:rPr>
        <w:t xml:space="preserve"> </w:t>
      </w:r>
      <w:r w:rsidRPr="00A75345">
        <w:rPr>
          <w:rFonts w:ascii="Times New Roman" w:hAnsi="Times New Roman" w:cs="Times New Roman"/>
          <w:b/>
          <w:sz w:val="28"/>
          <w:szCs w:val="24"/>
        </w:rPr>
        <w:t>г. Тамбов</w:t>
      </w:r>
      <w:r w:rsidRPr="00A75345">
        <w:rPr>
          <w:rFonts w:ascii="Times New Roman" w:hAnsi="Times New Roman" w:cs="Times New Roman"/>
          <w:sz w:val="28"/>
          <w:szCs w:val="24"/>
        </w:rPr>
        <w:t xml:space="preserve">, </w:t>
      </w:r>
      <w:r w:rsidRPr="00A75345">
        <w:rPr>
          <w:rFonts w:ascii="Times New Roman" w:hAnsi="Times New Roman" w:cs="Times New Roman"/>
          <w:b/>
          <w:sz w:val="28"/>
          <w:szCs w:val="24"/>
        </w:rPr>
        <w:t>Курганская область</w:t>
      </w:r>
      <w:r w:rsidRPr="00A75345">
        <w:rPr>
          <w:rFonts w:ascii="Times New Roman" w:hAnsi="Times New Roman" w:cs="Times New Roman"/>
          <w:sz w:val="28"/>
          <w:szCs w:val="24"/>
        </w:rPr>
        <w:t xml:space="preserve"> (г. Куртамыш). </w:t>
      </w:r>
    </w:p>
    <w:p w:rsidR="001C6BB4" w:rsidRDefault="001C6BB4" w:rsidP="003F134B">
      <w:pPr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</w:pPr>
    </w:p>
    <w:p w:rsidR="003F134B" w:rsidRDefault="003F134B" w:rsidP="003F134B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</w:p>
    <w:p w:rsidR="003F134B" w:rsidRDefault="003F134B" w:rsidP="003F134B">
      <w:pPr>
        <w:tabs>
          <w:tab w:val="left" w:pos="851"/>
          <w:tab w:val="left" w:pos="993"/>
          <w:tab w:val="left" w:pos="1134"/>
          <w:tab w:val="left" w:pos="1701"/>
        </w:tabs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72DD7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Спектакль «Эльза и Снежная королева – Ледяная легенда»</w:t>
      </w:r>
    </w:p>
    <w:p w:rsidR="003F134B" w:rsidRDefault="003F134B" w:rsidP="003F134B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72DD7">
        <w:rPr>
          <w:rFonts w:ascii="Times New Roman" w:hAnsi="Times New Roman" w:cs="Times New Roman"/>
          <w:sz w:val="28"/>
          <w:szCs w:val="28"/>
          <w:shd w:val="clear" w:color="auto" w:fill="FFFFFF"/>
        </w:rPr>
        <w:t>Прекрасный детский спектакль «Эльза и Снежная королева – Ледяная легенда» посмотрели жители и гости нашего поселк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а.</w:t>
      </w:r>
      <w:r w:rsidRPr="00272DD7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</w:t>
      </w:r>
      <w:r w:rsidRPr="00272D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сё было красиво - костюмы, песни, декорации...  С первых же секунд спектакля маленькие и взрослые зрители погрузились в атмосферу волшебства и с интересом следили за переменой событий и сцен. </w:t>
      </w:r>
    </w:p>
    <w:p w:rsidR="00F5686E" w:rsidRDefault="00F5686E" w:rsidP="003F134B">
      <w:pPr>
        <w:spacing w:after="0" w:line="276" w:lineRule="auto"/>
        <w:jc w:val="both"/>
        <w:rPr>
          <w:rFonts w:ascii="Times New Roman" w:hAnsi="Times New Roman" w:cs="Times New Roman"/>
          <w:b/>
          <w:bCs/>
          <w:i/>
          <w:color w:val="FF0000"/>
          <w:sz w:val="28"/>
          <w:szCs w:val="28"/>
          <w:shd w:val="clear" w:color="auto" w:fill="FFFFFF"/>
        </w:rPr>
      </w:pPr>
    </w:p>
    <w:p w:rsidR="003F134B" w:rsidRPr="00234FB7" w:rsidRDefault="00F5686E" w:rsidP="003F134B">
      <w:pPr>
        <w:spacing w:after="0"/>
        <w:jc w:val="both"/>
        <w:rPr>
          <w:rFonts w:ascii="Times New Roman" w:hAnsi="Times New Roman" w:cs="Times New Roman"/>
          <w:b/>
          <w:i/>
          <w:sz w:val="28"/>
        </w:rPr>
      </w:pPr>
      <w:r>
        <w:rPr>
          <w:rFonts w:ascii="Times New Roman" w:hAnsi="Times New Roman" w:cs="Times New Roman"/>
          <w:b/>
          <w:i/>
          <w:sz w:val="28"/>
        </w:rPr>
        <w:t xml:space="preserve">       </w:t>
      </w:r>
      <w:r w:rsidR="003F134B" w:rsidRPr="00234FB7">
        <w:rPr>
          <w:rFonts w:ascii="Times New Roman" w:hAnsi="Times New Roman" w:cs="Times New Roman"/>
          <w:b/>
          <w:i/>
          <w:sz w:val="28"/>
        </w:rPr>
        <w:t>Онежский хоровод – 2021</w:t>
      </w:r>
    </w:p>
    <w:p w:rsidR="003F134B" w:rsidRPr="0071264E" w:rsidRDefault="003F134B" w:rsidP="003F134B">
      <w:pPr>
        <w:spacing w:after="0"/>
        <w:jc w:val="both"/>
        <w:rPr>
          <w:rFonts w:ascii="Times New Roman" w:hAnsi="Times New Roman" w:cs="Times New Roman"/>
          <w:sz w:val="28"/>
        </w:rPr>
      </w:pPr>
      <w:r w:rsidRPr="00234FB7">
        <w:rPr>
          <w:rFonts w:ascii="Times New Roman" w:hAnsi="Times New Roman" w:cs="Times New Roman"/>
          <w:sz w:val="28"/>
        </w:rPr>
        <w:t xml:space="preserve">27 марта в зале Дома Культуры состоялся самый настоящий народный праздник. На базе МАУК "Вознесенский КСК " прошёл фестиваль-конкурс детского народного творчества " Онежский хоровод ". Ребята пели, танцевали, читали стихотворения, басни, сказки. </w:t>
      </w:r>
      <w:r>
        <w:rPr>
          <w:rFonts w:ascii="Times New Roman" w:hAnsi="Times New Roman" w:cs="Times New Roman"/>
          <w:sz w:val="28"/>
        </w:rPr>
        <w:t>На фестивале</w:t>
      </w:r>
      <w:r w:rsidRPr="00234FB7">
        <w:rPr>
          <w:rFonts w:ascii="Times New Roman" w:hAnsi="Times New Roman" w:cs="Times New Roman"/>
          <w:sz w:val="28"/>
        </w:rPr>
        <w:t xml:space="preserve"> выступили и гости из п.Никольский. К нам приехала детская фланк-группа ХКО "47-я сотня" "Атаманские внуки"). Ребята не только выступили на фестивале, но и дали небольшой мастер-класс перед ним. В конце фестиваля жюри подвели итоги и наградили всех участников дипломами и сладкими призами.</w:t>
      </w:r>
    </w:p>
    <w:p w:rsidR="003F134B" w:rsidRDefault="003F134B" w:rsidP="003F134B">
      <w:pPr>
        <w:spacing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Pr="007A1F01">
        <w:rPr>
          <w:rFonts w:ascii="Times New Roman" w:hAnsi="Times New Roman" w:cs="Times New Roman"/>
          <w:color w:val="000000"/>
          <w:sz w:val="28"/>
          <w:szCs w:val="28"/>
        </w:rPr>
        <w:t xml:space="preserve">Хорошей традицией в Вознесенье  стало проведение традиционного турнира по мини-футболу со спортсменами из республики Карелия (с. </w:t>
      </w:r>
      <w:r w:rsidRPr="007A1F01">
        <w:rPr>
          <w:rFonts w:ascii="Times New Roman" w:hAnsi="Times New Roman" w:cs="Times New Roman"/>
          <w:color w:val="000000"/>
          <w:sz w:val="28"/>
          <w:szCs w:val="28"/>
        </w:rPr>
        <w:lastRenderedPageBreak/>
        <w:t>Шелтозеро). Футболисты приезжают на вознесенскую землю уже несколько лет и с каждым годом игры команд становятся всё более увлекательными.</w:t>
      </w:r>
    </w:p>
    <w:p w:rsidR="003F134B" w:rsidRPr="007A1F01" w:rsidRDefault="003F134B" w:rsidP="003F134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06296" cy="2926080"/>
            <wp:effectExtent l="0" t="0" r="0" b="762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06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72" b="26324"/>
                    <a:stretch/>
                  </pic:blipFill>
                  <pic:spPr bwMode="auto">
                    <a:xfrm>
                      <a:off x="0" y="0"/>
                      <a:ext cx="5106296" cy="2926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134B" w:rsidRDefault="003F134B" w:rsidP="003F13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7A1F01">
        <w:rPr>
          <w:rFonts w:ascii="Times New Roman" w:hAnsi="Times New Roman" w:cs="Times New Roman"/>
          <w:sz w:val="28"/>
          <w:szCs w:val="28"/>
        </w:rPr>
        <w:t>На спортивной базе учреждения организуются и проводятся многочисленные спортивно-массовые мероприятия среди детей, молодежи и взрослых.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7A1F01">
        <w:rPr>
          <w:rFonts w:ascii="Times New Roman" w:hAnsi="Times New Roman" w:cs="Times New Roman"/>
          <w:sz w:val="28"/>
          <w:szCs w:val="28"/>
        </w:rPr>
        <w:t xml:space="preserve">Ежегодно в преддверии Нового года на базе ФОКа проходят соревнования по баскетболу. </w:t>
      </w:r>
      <w:r>
        <w:rPr>
          <w:rFonts w:ascii="Times New Roman" w:hAnsi="Times New Roman" w:cs="Times New Roman"/>
          <w:sz w:val="28"/>
          <w:szCs w:val="28"/>
        </w:rPr>
        <w:t>В декабре 2021 сорев</w:t>
      </w:r>
      <w:r w:rsidR="00F5686E">
        <w:rPr>
          <w:rFonts w:ascii="Times New Roman" w:hAnsi="Times New Roman" w:cs="Times New Roman"/>
          <w:sz w:val="28"/>
          <w:szCs w:val="28"/>
        </w:rPr>
        <w:t>нования прошли между командами В</w:t>
      </w:r>
      <w:r>
        <w:rPr>
          <w:rFonts w:ascii="Times New Roman" w:hAnsi="Times New Roman" w:cs="Times New Roman"/>
          <w:sz w:val="28"/>
          <w:szCs w:val="28"/>
        </w:rPr>
        <w:t xml:space="preserve">ознесенья и с. Мерга. </w:t>
      </w:r>
    </w:p>
    <w:p w:rsidR="003F134B" w:rsidRDefault="003F134B" w:rsidP="003F134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протяжении всего года на базе комплекса проходят спортивно – развлекательные мероприятия для </w:t>
      </w:r>
      <w:r w:rsidRPr="002E10BE">
        <w:rPr>
          <w:rFonts w:ascii="Times New Roman" w:hAnsi="Times New Roman" w:cs="Times New Roman"/>
          <w:sz w:val="28"/>
          <w:szCs w:val="28"/>
        </w:rPr>
        <w:t>детей направленные на пропаганду здорового образа жизни.</w:t>
      </w:r>
    </w:p>
    <w:p w:rsidR="003F134B" w:rsidRDefault="003F134B" w:rsidP="003F134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A39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87310" cy="3244065"/>
            <wp:effectExtent l="0" t="0" r="0" b="0"/>
            <wp:docPr id="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828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0167" cy="324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BB4" w:rsidRDefault="001C6BB4" w:rsidP="009D5474">
      <w:pPr>
        <w:spacing w:line="276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</w:pPr>
    </w:p>
    <w:p w:rsidR="001C6BB4" w:rsidRDefault="001C6BB4" w:rsidP="009D5474">
      <w:pPr>
        <w:spacing w:line="276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</w:pPr>
      <w:r w:rsidRPr="002E10BE">
        <w:rPr>
          <w:rFonts w:ascii="Times New Roman" w:hAnsi="Times New Roman" w:cs="Times New Roman"/>
          <w:sz w:val="28"/>
          <w:szCs w:val="28"/>
        </w:rPr>
        <w:t>Вопросы технического оснащения и совершенствования</w:t>
      </w:r>
      <w:r>
        <w:rPr>
          <w:rFonts w:ascii="Times New Roman" w:hAnsi="Times New Roman" w:cs="Times New Roman"/>
          <w:sz w:val="28"/>
          <w:szCs w:val="28"/>
        </w:rPr>
        <w:t xml:space="preserve"> информационного обеспечения </w:t>
      </w:r>
      <w:r w:rsidRPr="002E10BE">
        <w:rPr>
          <w:rFonts w:ascii="Times New Roman" w:hAnsi="Times New Roman" w:cs="Times New Roman"/>
          <w:sz w:val="28"/>
          <w:szCs w:val="28"/>
        </w:rPr>
        <w:t>отрасли решаются посредством информатизации клубных учреждений.</w:t>
      </w:r>
      <w:r w:rsidR="00F5686E">
        <w:rPr>
          <w:rFonts w:ascii="Times New Roman" w:hAnsi="Times New Roman" w:cs="Times New Roman"/>
          <w:sz w:val="28"/>
          <w:szCs w:val="28"/>
        </w:rPr>
        <w:t xml:space="preserve"> Сейчас 14 ПК служат развитию 8</w:t>
      </w:r>
      <w:r w:rsidRPr="002E10BE">
        <w:rPr>
          <w:rFonts w:ascii="Times New Roman" w:hAnsi="Times New Roman" w:cs="Times New Roman"/>
          <w:sz w:val="28"/>
          <w:szCs w:val="28"/>
        </w:rPr>
        <w:t xml:space="preserve"> клубных учреждений. 5 учрежде</w:t>
      </w:r>
      <w:r w:rsidR="00F5686E">
        <w:rPr>
          <w:rFonts w:ascii="Times New Roman" w:hAnsi="Times New Roman" w:cs="Times New Roman"/>
          <w:sz w:val="28"/>
          <w:szCs w:val="28"/>
        </w:rPr>
        <w:t xml:space="preserve">ний подключены к сети Интернет, 2 </w:t>
      </w:r>
      <w:r>
        <w:rPr>
          <w:rFonts w:ascii="Times New Roman" w:hAnsi="Times New Roman" w:cs="Times New Roman"/>
          <w:sz w:val="28"/>
          <w:szCs w:val="28"/>
        </w:rPr>
        <w:t>сельс</w:t>
      </w:r>
      <w:r w:rsidR="00F5686E">
        <w:rPr>
          <w:rFonts w:ascii="Times New Roman" w:hAnsi="Times New Roman" w:cs="Times New Roman"/>
          <w:sz w:val="28"/>
          <w:szCs w:val="28"/>
        </w:rPr>
        <w:t xml:space="preserve">ких учреждения были подключены </w:t>
      </w:r>
      <w:r>
        <w:rPr>
          <w:rFonts w:ascii="Times New Roman" w:hAnsi="Times New Roman" w:cs="Times New Roman"/>
          <w:sz w:val="28"/>
          <w:szCs w:val="28"/>
        </w:rPr>
        <w:t>к сети Интернет в 2021 году.</w:t>
      </w:r>
    </w:p>
    <w:p w:rsidR="003F134B" w:rsidRPr="00AE39DD" w:rsidRDefault="00F5686E" w:rsidP="009D5474">
      <w:pPr>
        <w:spacing w:line="276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 xml:space="preserve">         </w:t>
      </w:r>
      <w:r w:rsidR="003F134B" w:rsidRPr="00AE39DD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Учреждения культуры сегодня перешли на новые форматы работы. Они внедряют инновационные подходы, разрабатывают креативные и современные проекты, решают задачи по повышению посещаемости. Материальная база учреждения улучшилась в отчетном году</w:t>
      </w:r>
      <w:r w:rsidR="003F134B" w:rsidRPr="00AE39DD">
        <w:rPr>
          <w:rFonts w:ascii="Times New Roman" w:hAnsi="Times New Roman" w:cs="Times New Roman"/>
          <w:iCs/>
          <w:color w:val="22313F"/>
          <w:sz w:val="28"/>
          <w:szCs w:val="28"/>
          <w:shd w:val="clear" w:color="auto" w:fill="FFFFFF"/>
        </w:rPr>
        <w:t xml:space="preserve">. </w:t>
      </w:r>
      <w:r w:rsidR="003F134B">
        <w:rPr>
          <w:rFonts w:ascii="Times New Roman" w:hAnsi="Times New Roman" w:cs="Times New Roman"/>
          <w:color w:val="202020"/>
          <w:sz w:val="28"/>
          <w:szCs w:val="28"/>
          <w:shd w:val="clear" w:color="auto" w:fill="FFFFFF"/>
        </w:rPr>
        <w:t xml:space="preserve">Этому способствовали </w:t>
      </w:r>
      <w:r w:rsidR="003F134B" w:rsidRPr="00AE39DD">
        <w:rPr>
          <w:rFonts w:ascii="Times New Roman" w:hAnsi="Times New Roman" w:cs="Times New Roman"/>
          <w:color w:val="202020"/>
          <w:sz w:val="28"/>
          <w:szCs w:val="28"/>
          <w:shd w:val="clear" w:color="auto" w:fill="FFFFFF"/>
        </w:rPr>
        <w:t xml:space="preserve">не только поступления из местного бюджета, но и </w:t>
      </w:r>
      <w:r w:rsidR="003F134B">
        <w:rPr>
          <w:rFonts w:ascii="Times New Roman" w:hAnsi="Times New Roman" w:cs="Times New Roman"/>
          <w:color w:val="202020"/>
          <w:sz w:val="28"/>
          <w:szCs w:val="28"/>
          <w:shd w:val="clear" w:color="auto" w:fill="FFFFFF"/>
        </w:rPr>
        <w:t xml:space="preserve">доходы </w:t>
      </w:r>
      <w:r w:rsidR="003F134B" w:rsidRPr="00AE39DD">
        <w:rPr>
          <w:rFonts w:ascii="Times New Roman" w:hAnsi="Times New Roman" w:cs="Times New Roman"/>
          <w:color w:val="202020"/>
          <w:sz w:val="28"/>
          <w:szCs w:val="28"/>
          <w:shd w:val="clear" w:color="auto" w:fill="FFFFFF"/>
        </w:rPr>
        <w:t xml:space="preserve"> от оказания платных услуг населению. </w:t>
      </w:r>
      <w:r w:rsidR="003F134B" w:rsidRPr="00AE39DD">
        <w:rPr>
          <w:rFonts w:ascii="Times New Roman" w:hAnsi="Times New Roman" w:cs="Times New Roman"/>
          <w:iCs/>
          <w:color w:val="22313F"/>
          <w:sz w:val="28"/>
          <w:szCs w:val="28"/>
          <w:shd w:val="clear" w:color="auto" w:fill="FFFFFF"/>
        </w:rPr>
        <w:t xml:space="preserve"> </w:t>
      </w:r>
    </w:p>
    <w:p w:rsidR="003F134B" w:rsidRPr="00AE39DD" w:rsidRDefault="00F5686E" w:rsidP="009D5474">
      <w:pPr>
        <w:shd w:val="clear" w:color="auto" w:fill="FFFFFF"/>
        <w:tabs>
          <w:tab w:val="left" w:pos="993"/>
        </w:tabs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F134B" w:rsidRPr="00AE39DD">
        <w:rPr>
          <w:rFonts w:ascii="Times New Roman" w:hAnsi="Times New Roman" w:cs="Times New Roman"/>
          <w:sz w:val="28"/>
          <w:szCs w:val="28"/>
        </w:rPr>
        <w:t>Уже несколько деся</w:t>
      </w:r>
      <w:r>
        <w:rPr>
          <w:rFonts w:ascii="Times New Roman" w:hAnsi="Times New Roman" w:cs="Times New Roman"/>
          <w:sz w:val="28"/>
          <w:szCs w:val="28"/>
        </w:rPr>
        <w:t xml:space="preserve">тилетий </w:t>
      </w:r>
      <w:r w:rsidR="003F134B" w:rsidRPr="00AE39DD">
        <w:rPr>
          <w:rFonts w:ascii="Times New Roman" w:hAnsi="Times New Roman" w:cs="Times New Roman"/>
          <w:sz w:val="28"/>
          <w:szCs w:val="28"/>
        </w:rPr>
        <w:t xml:space="preserve">наблюдается несоответствие ресурсной базы возрастающим потребностям населения, прежде всего материально-технической базы. </w:t>
      </w:r>
    </w:p>
    <w:p w:rsidR="003F134B" w:rsidRPr="00AE39DD" w:rsidRDefault="003F134B" w:rsidP="009D5474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E39DD">
        <w:rPr>
          <w:rFonts w:ascii="Times New Roman" w:hAnsi="Times New Roman" w:cs="Times New Roman"/>
          <w:color w:val="000000"/>
          <w:sz w:val="28"/>
          <w:szCs w:val="28"/>
        </w:rPr>
        <w:t>Все имеющиеся объекты социальной инфраструктуры городского поселения имеют высокую степень износа и требуют проведения текущего, капитального ремонта помещений и  реконструкции  Дома культуры  и библиотеки  в п. Вознесенье. Наполняемость зала при проведении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E39DD">
        <w:rPr>
          <w:rFonts w:ascii="Times New Roman" w:hAnsi="Times New Roman" w:cs="Times New Roman"/>
          <w:color w:val="000000"/>
          <w:sz w:val="28"/>
          <w:szCs w:val="28"/>
        </w:rPr>
        <w:t>мероприятий, во многом зависит от комфортности и дизайна помещений, новизны и яркости сценического оформления, качества звукового  и светового  оборудования, современной системы безопасности.</w:t>
      </w:r>
    </w:p>
    <w:p w:rsidR="003F134B" w:rsidRPr="00AE39DD" w:rsidRDefault="003F134B" w:rsidP="009D5474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E39DD">
        <w:rPr>
          <w:rFonts w:ascii="Times New Roman" w:hAnsi="Times New Roman" w:cs="Times New Roman"/>
          <w:color w:val="000000"/>
          <w:sz w:val="28"/>
          <w:szCs w:val="28"/>
        </w:rPr>
        <w:t>Вознесенский дом культуры вошел в областную программу «Развитие культуры в Ленинградской области».  Готова и получена проектно-сметная документация  на реконструкцию Вознесенского Дома кул</w:t>
      </w:r>
      <w:r>
        <w:rPr>
          <w:rFonts w:ascii="Times New Roman" w:hAnsi="Times New Roman" w:cs="Times New Roman"/>
          <w:color w:val="000000"/>
          <w:sz w:val="28"/>
          <w:szCs w:val="28"/>
        </w:rPr>
        <w:t>ьт</w:t>
      </w:r>
      <w:r w:rsidR="00F5686E">
        <w:rPr>
          <w:rFonts w:ascii="Times New Roman" w:hAnsi="Times New Roman" w:cs="Times New Roman"/>
          <w:color w:val="000000"/>
          <w:sz w:val="28"/>
          <w:szCs w:val="28"/>
        </w:rPr>
        <w:t xml:space="preserve">уры, прошедшая экспертизу.  По </w:t>
      </w:r>
      <w:r>
        <w:rPr>
          <w:rFonts w:ascii="Times New Roman" w:hAnsi="Times New Roman" w:cs="Times New Roman"/>
          <w:color w:val="000000"/>
          <w:sz w:val="28"/>
          <w:szCs w:val="28"/>
        </w:rPr>
        <w:t>прежнему  на 2021</w:t>
      </w:r>
      <w:r w:rsidRPr="00AE39DD">
        <w:rPr>
          <w:rFonts w:ascii="Times New Roman" w:hAnsi="Times New Roman" w:cs="Times New Roman"/>
          <w:color w:val="000000"/>
          <w:sz w:val="28"/>
          <w:szCs w:val="28"/>
        </w:rPr>
        <w:t xml:space="preserve"> год финансирование на реконструкцию Вознесенского Дома культуры   не выделено. Помещение Вознесенского дома культуры еще в 2013 году признано, ограничено работоспособным. Состояние помещений для посетителей</w:t>
      </w:r>
      <w:r w:rsidRPr="00AE39DD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 и персонала удручающее – холодно, сыро. Все жители очень ждут реконструкцию Дома культуры и библиотеки. Здание неприспособленное, 1974 года постройки.</w:t>
      </w:r>
    </w:p>
    <w:p w:rsidR="003F134B" w:rsidRPr="00F5686E" w:rsidRDefault="003F134B" w:rsidP="009D5474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В 2021 году на средства, выделенные районным бюджетом</w:t>
      </w:r>
      <w:r w:rsidR="00F5686E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, при непосредственном участии 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Главы администрации МО «Подпорожский муниципальный район Ленинградской области» А.С.Кялина  удалось отремонтировать начавший падать потолок в зрительном зале Вознесенского дома культуры. Был произведен демонтаж старого потолка и устройство 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lastRenderedPageBreak/>
        <w:t xml:space="preserve">натяжного потолка. В настоящий момент находится в зрительном зале ДК безопасно, </w:t>
      </w:r>
      <w:r w:rsidR="009D5474" w:rsidRPr="00F5686E">
        <w:rPr>
          <w:rFonts w:ascii="Times New Roman" w:hAnsi="Times New Roman" w:cs="Times New Roman"/>
          <w:bCs/>
          <w:iCs/>
          <w:sz w:val="28"/>
          <w:szCs w:val="28"/>
        </w:rPr>
        <w:t>конденсат не каплет на зрителей</w:t>
      </w:r>
      <w:r w:rsidRPr="00F5686E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3F134B" w:rsidRPr="00625BAB" w:rsidRDefault="003F134B" w:rsidP="009D5474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Силами работников ДК </w:t>
      </w:r>
      <w:r w:rsidRPr="00625BAB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и за счет доходов от п</w:t>
      </w:r>
      <w:r w:rsidR="009D5474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редпринимательской деятельности п</w:t>
      </w:r>
      <w:r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роизведен косметический ремонт зрительного зала ДК - покраска стен.</w:t>
      </w:r>
      <w:r w:rsidRPr="00625BAB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</w:t>
      </w:r>
    </w:p>
    <w:p w:rsidR="003F134B" w:rsidRPr="00B20D36" w:rsidRDefault="003F134B" w:rsidP="003F134B">
      <w:pPr>
        <w:tabs>
          <w:tab w:val="left" w:pos="1134"/>
          <w:tab w:val="left" w:pos="1701"/>
        </w:tabs>
        <w:spacing w:after="0" w:line="360" w:lineRule="auto"/>
        <w:contextualSpacing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20D36">
        <w:rPr>
          <w:rFonts w:ascii="Times New Roman" w:hAnsi="Times New Roman" w:cs="Times New Roman"/>
          <w:b/>
          <w:sz w:val="28"/>
          <w:szCs w:val="28"/>
          <w:u w:val="single"/>
        </w:rPr>
        <w:t>Итоги, выводы, проблемы</w:t>
      </w:r>
      <w:r w:rsidR="00F5686E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</w:p>
    <w:p w:rsidR="003F134B" w:rsidRPr="00AE39DD" w:rsidRDefault="003F134B" w:rsidP="009D5474">
      <w:pPr>
        <w:spacing w:after="0"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3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Вся работа коллектива </w:t>
      </w:r>
      <w:r w:rsidRPr="00AE39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МАУК «Вознесенский КСК»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2021</w:t>
      </w:r>
      <w:r w:rsidRPr="00AE39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была направлена на создание оптимальных условий для массового, группового, семейного и индивидуального развития творческих способностей, общения, отдыха, восстановления духовных и физических сил жителей и гостей МО «Вознесенское городское поселение».</w:t>
      </w:r>
    </w:p>
    <w:p w:rsidR="00AE39DD" w:rsidRPr="00950163" w:rsidRDefault="001C6BB4" w:rsidP="001C6BB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E39DD" w:rsidRPr="00AE39DD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 w:rsidR="00AE39DD" w:rsidRPr="00AE39DD">
        <w:rPr>
          <w:rFonts w:ascii="Times New Roman" w:hAnsi="Times New Roman" w:cs="Times New Roman"/>
          <w:b/>
        </w:rPr>
        <w:t xml:space="preserve">                                                       </w:t>
      </w:r>
      <w:r w:rsidR="00A4479B">
        <w:rPr>
          <w:rFonts w:ascii="Times New Roman" w:hAnsi="Times New Roman" w:cs="Times New Roman"/>
          <w:b/>
        </w:rPr>
        <w:t xml:space="preserve">                       </w:t>
      </w:r>
    </w:p>
    <w:p w:rsidR="00AE39DD" w:rsidRPr="00950163" w:rsidRDefault="00AE39DD" w:rsidP="00950163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E39DD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="00F16E9A">
        <w:rPr>
          <w:rFonts w:ascii="Times New Roman" w:hAnsi="Times New Roman" w:cs="Times New Roman"/>
          <w:b/>
          <w:sz w:val="28"/>
          <w:szCs w:val="28"/>
          <w:u w:val="single"/>
        </w:rPr>
        <w:t xml:space="preserve">                     </w:t>
      </w:r>
    </w:p>
    <w:p w:rsidR="00AE39DD" w:rsidRDefault="00AE39DD" w:rsidP="0092382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6FC">
        <w:rPr>
          <w:rFonts w:ascii="Times New Roman" w:hAnsi="Times New Roman" w:cs="Times New Roman"/>
          <w:b/>
          <w:sz w:val="28"/>
          <w:szCs w:val="28"/>
          <w:u w:val="single"/>
        </w:rPr>
        <w:t>Результаты участия творческих коллективов в международных, всероссийских, областных и районных фестивалях и конкурсах</w:t>
      </w:r>
    </w:p>
    <w:p w:rsidR="00A068E5" w:rsidRPr="006D4ADB" w:rsidRDefault="00A068E5" w:rsidP="00A068E5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D4ADB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Результатом творческого роста в 2021 году стали многочисленные победы коллективов МАУК «Вознесенский КСК»:</w:t>
      </w:r>
    </w:p>
    <w:tbl>
      <w:tblPr>
        <w:tblW w:w="968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27"/>
        <w:gridCol w:w="2370"/>
        <w:gridCol w:w="1887"/>
        <w:gridCol w:w="2902"/>
      </w:tblGrid>
      <w:tr w:rsidR="00A068E5" w:rsidRPr="00484EAF" w:rsidTr="00F16E9A">
        <w:trPr>
          <w:trHeight w:val="139"/>
        </w:trPr>
        <w:tc>
          <w:tcPr>
            <w:tcW w:w="2527" w:type="dxa"/>
            <w:shd w:val="clear" w:color="auto" w:fill="auto"/>
            <w:vAlign w:val="center"/>
          </w:tcPr>
          <w:p w:rsidR="00A068E5" w:rsidRPr="00484EAF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к</w:t>
            </w:r>
            <w:r w:rsidRPr="00484EAF">
              <w:rPr>
                <w:rFonts w:ascii="Times New Roman" w:hAnsi="Times New Roman" w:cs="Times New Roman"/>
                <w:b/>
                <w:sz w:val="24"/>
                <w:szCs w:val="24"/>
              </w:rPr>
              <w:t>оллектива</w:t>
            </w:r>
          </w:p>
        </w:tc>
        <w:tc>
          <w:tcPr>
            <w:tcW w:w="2370" w:type="dxa"/>
            <w:shd w:val="clear" w:color="auto" w:fill="auto"/>
            <w:vAlign w:val="center"/>
          </w:tcPr>
          <w:p w:rsidR="00A068E5" w:rsidRPr="00484EAF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4EAF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</w:t>
            </w:r>
          </w:p>
        </w:tc>
        <w:tc>
          <w:tcPr>
            <w:tcW w:w="1887" w:type="dxa"/>
            <w:shd w:val="clear" w:color="auto" w:fill="auto"/>
            <w:vAlign w:val="center"/>
          </w:tcPr>
          <w:p w:rsidR="00A068E5" w:rsidRPr="00484EAF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4EAF">
              <w:rPr>
                <w:rFonts w:ascii="Times New Roman" w:hAnsi="Times New Roman" w:cs="Times New Roman"/>
                <w:b/>
                <w:sz w:val="24"/>
                <w:szCs w:val="24"/>
              </w:rPr>
              <w:t>Место проведения</w:t>
            </w:r>
          </w:p>
        </w:tc>
        <w:tc>
          <w:tcPr>
            <w:tcW w:w="2902" w:type="dxa"/>
            <w:shd w:val="clear" w:color="auto" w:fill="auto"/>
            <w:vAlign w:val="center"/>
          </w:tcPr>
          <w:p w:rsidR="00A068E5" w:rsidRPr="00484EAF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4EAF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</w:tr>
      <w:tr w:rsidR="00A068E5" w:rsidRPr="00B628A3" w:rsidTr="00F16E9A">
        <w:trPr>
          <w:trHeight w:val="139"/>
        </w:trPr>
        <w:tc>
          <w:tcPr>
            <w:tcW w:w="2527" w:type="dxa"/>
            <w:shd w:val="clear" w:color="auto" w:fill="auto"/>
          </w:tcPr>
          <w:p w:rsidR="00A068E5" w:rsidRPr="00FD6F8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6F8E">
              <w:rPr>
                <w:rFonts w:ascii="Times New Roman" w:hAnsi="Times New Roman" w:cs="Times New Roman"/>
                <w:sz w:val="24"/>
                <w:szCs w:val="24"/>
              </w:rPr>
              <w:t>Кружок вологодского кружевоплетения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6F8E">
              <w:rPr>
                <w:rFonts w:ascii="Times New Roman" w:hAnsi="Times New Roman" w:cs="Times New Roman"/>
                <w:sz w:val="24"/>
                <w:szCs w:val="24"/>
              </w:rPr>
              <w:t>«Снежинка»</w:t>
            </w:r>
          </w:p>
        </w:tc>
        <w:tc>
          <w:tcPr>
            <w:tcW w:w="2370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Конкурс «Ёлочка – зелёная иголочка»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п. Важины</w:t>
            </w:r>
          </w:p>
        </w:tc>
        <w:tc>
          <w:tcPr>
            <w:tcW w:w="2902" w:type="dxa"/>
            <w:shd w:val="clear" w:color="auto" w:fill="auto"/>
          </w:tcPr>
          <w:p w:rsidR="00A068E5" w:rsidRPr="00EA3DC2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 -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</w:tc>
      </w:tr>
      <w:tr w:rsidR="00A068E5" w:rsidRPr="00B628A3" w:rsidTr="00F16E9A">
        <w:trPr>
          <w:trHeight w:val="664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Кружок вологодского кружевоплетения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«Снежинка»</w:t>
            </w:r>
          </w:p>
          <w:p w:rsidR="00A068E5" w:rsidRPr="00FD6F8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0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0A379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Районный творческий конкурс «мой мир»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0A379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Подпорожье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Васильева Г. П. - диплом за участие</w:t>
            </w:r>
          </w:p>
          <w:p w:rsidR="00A068E5" w:rsidRPr="000A379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Сергеева Т. А. - диплом за участие</w:t>
            </w:r>
          </w:p>
        </w:tc>
      </w:tr>
      <w:tr w:rsidR="00A068E5" w:rsidRPr="00B628A3" w:rsidTr="00F16E9A">
        <w:trPr>
          <w:trHeight w:val="139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FD6F8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6F8E">
              <w:rPr>
                <w:rFonts w:ascii="Times New Roman" w:hAnsi="Times New Roman" w:cs="Times New Roman"/>
                <w:sz w:val="24"/>
                <w:szCs w:val="24"/>
              </w:rPr>
              <w:t>Кружок вологодского кружевоплетения</w:t>
            </w:r>
          </w:p>
          <w:p w:rsidR="00A068E5" w:rsidRPr="000A379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6F8E">
              <w:rPr>
                <w:rFonts w:ascii="Times New Roman" w:hAnsi="Times New Roman" w:cs="Times New Roman"/>
                <w:sz w:val="24"/>
                <w:szCs w:val="24"/>
              </w:rPr>
              <w:t>«Снежинка»</w:t>
            </w:r>
          </w:p>
        </w:tc>
        <w:tc>
          <w:tcPr>
            <w:tcW w:w="2370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0A379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Международная акция «Под небом кружевным»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0A379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Вологда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Игнова Т.Н. – диплом за участие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Бойкова Э. А. – диплом за участие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Сергеева Т. А. – диплом за участие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Жаворонок О.С. – диплом за участие</w:t>
            </w:r>
          </w:p>
          <w:p w:rsidR="00A068E5" w:rsidRPr="000A379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Красоцкая Т. В. - диплом за участие</w:t>
            </w:r>
          </w:p>
        </w:tc>
      </w:tr>
      <w:tr w:rsidR="00A068E5" w:rsidRPr="00B628A3" w:rsidTr="00F16E9A">
        <w:trPr>
          <w:trHeight w:val="139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FD6F8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6F8E">
              <w:rPr>
                <w:rFonts w:ascii="Times New Roman" w:hAnsi="Times New Roman" w:cs="Times New Roman"/>
                <w:sz w:val="24"/>
                <w:szCs w:val="24"/>
              </w:rPr>
              <w:t>Кружок вологодского кружевоплетения</w:t>
            </w:r>
          </w:p>
          <w:p w:rsidR="00A068E5" w:rsidRPr="000A379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D6F8E">
              <w:rPr>
                <w:rFonts w:ascii="Times New Roman" w:hAnsi="Times New Roman" w:cs="Times New Roman"/>
                <w:sz w:val="24"/>
                <w:szCs w:val="24"/>
              </w:rPr>
              <w:t>«Снежинка»</w:t>
            </w:r>
          </w:p>
        </w:tc>
        <w:tc>
          <w:tcPr>
            <w:tcW w:w="2370" w:type="dxa"/>
            <w:shd w:val="clear" w:color="auto" w:fill="auto"/>
          </w:tcPr>
          <w:p w:rsidR="00A068E5" w:rsidRPr="008010B0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VII</w:t>
            </w:r>
            <w:r w:rsidRPr="008010B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выставка мастеров декоративно – прикладного творчества «Души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рук творенье»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A068E5" w:rsidRPr="000A379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п. Вознесенье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0A379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Грамота за участие</w:t>
            </w:r>
          </w:p>
        </w:tc>
      </w:tr>
      <w:tr w:rsidR="00A068E5" w:rsidRPr="00B628A3" w:rsidTr="00F16E9A">
        <w:trPr>
          <w:trHeight w:val="139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8010B0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10B0">
              <w:rPr>
                <w:rFonts w:ascii="Times New Roman" w:hAnsi="Times New Roman" w:cs="Times New Roman"/>
                <w:sz w:val="24"/>
                <w:szCs w:val="24"/>
              </w:rPr>
              <w:t>Кружок вологодского кружевоплетения</w:t>
            </w:r>
          </w:p>
          <w:p w:rsidR="00A068E5" w:rsidRPr="00FD6F8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10B0">
              <w:rPr>
                <w:rFonts w:ascii="Times New Roman" w:hAnsi="Times New Roman" w:cs="Times New Roman"/>
                <w:sz w:val="24"/>
                <w:szCs w:val="24"/>
              </w:rPr>
              <w:t>«Снежинка»</w:t>
            </w:r>
          </w:p>
        </w:tc>
        <w:tc>
          <w:tcPr>
            <w:tcW w:w="2370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День работника культуры 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п. Важины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Благодарственное письмо </w:t>
            </w:r>
          </w:p>
        </w:tc>
      </w:tr>
      <w:tr w:rsidR="00A068E5" w:rsidRPr="00B628A3" w:rsidTr="00F16E9A">
        <w:trPr>
          <w:trHeight w:val="139"/>
        </w:trPr>
        <w:tc>
          <w:tcPr>
            <w:tcW w:w="2527" w:type="dxa"/>
            <w:shd w:val="clear" w:color="auto" w:fill="auto"/>
          </w:tcPr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>Кружок вязания крючком «Волшебная ниточка»</w:t>
            </w:r>
          </w:p>
        </w:tc>
        <w:tc>
          <w:tcPr>
            <w:tcW w:w="2370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VII</w:t>
            </w: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 xml:space="preserve"> выставка мастеров декоративно – прикладного творчества </w:t>
            </w: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>«Души и рук творенье»</w:t>
            </w:r>
          </w:p>
        </w:tc>
        <w:tc>
          <w:tcPr>
            <w:tcW w:w="1887" w:type="dxa"/>
            <w:shd w:val="clear" w:color="auto" w:fill="auto"/>
          </w:tcPr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п. Вознесенье</w:t>
            </w:r>
          </w:p>
        </w:tc>
        <w:tc>
          <w:tcPr>
            <w:tcW w:w="2902" w:type="dxa"/>
            <w:shd w:val="clear" w:color="auto" w:fill="auto"/>
          </w:tcPr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>Грамота за участие</w:t>
            </w:r>
          </w:p>
        </w:tc>
      </w:tr>
      <w:tr w:rsidR="00A068E5" w:rsidRPr="00B628A3" w:rsidTr="00F16E9A">
        <w:trPr>
          <w:trHeight w:val="139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>Кружок вязания крючком «Волшебная ниточка»</w:t>
            </w:r>
          </w:p>
        </w:tc>
        <w:tc>
          <w:tcPr>
            <w:tcW w:w="2370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Районный фестиваль – конкурс народного творчества </w:t>
            </w:r>
          </w:p>
          <w:p w:rsidR="00A068E5" w:rsidRPr="00EA3DC2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«Онежский хоровод»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п. Вознесенье</w:t>
            </w:r>
          </w:p>
        </w:tc>
        <w:tc>
          <w:tcPr>
            <w:tcW w:w="2902" w:type="dxa"/>
            <w:shd w:val="clear" w:color="auto" w:fill="auto"/>
          </w:tcPr>
          <w:p w:rsidR="00F16E9A" w:rsidRDefault="00F16E9A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Павлова Марьяна – диплом</w:t>
            </w:r>
            <w:r w:rsidRPr="00EA3D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 w:rsidRPr="00EA3D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Кунт Дарья – диплом за участие</w:t>
            </w:r>
          </w:p>
          <w:p w:rsidR="00A068E5" w:rsidRPr="00EA3DC2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Никифорова Анастасия - диплом за участие</w:t>
            </w:r>
          </w:p>
        </w:tc>
      </w:tr>
      <w:tr w:rsidR="00A068E5" w:rsidRPr="00B628A3" w:rsidTr="00F16E9A">
        <w:trPr>
          <w:trHeight w:val="139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Щетинина Ирина Анатольевна</w:t>
            </w:r>
          </w:p>
        </w:tc>
        <w:tc>
          <w:tcPr>
            <w:tcW w:w="2370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Районный фестиваль – конкурс народного творчества 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«Онежский хоровод»</w:t>
            </w:r>
          </w:p>
          <w:p w:rsidR="00A068E5" w:rsidRPr="00EA3DC2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п. Вознесенье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</w:t>
            </w:r>
          </w:p>
        </w:tc>
      </w:tr>
      <w:tr w:rsidR="00A068E5" w:rsidRPr="00B628A3" w:rsidTr="00F16E9A">
        <w:trPr>
          <w:trHeight w:val="139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Щетинина Ирина Анатольевна</w:t>
            </w:r>
          </w:p>
        </w:tc>
        <w:tc>
          <w:tcPr>
            <w:tcW w:w="2370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Церемония награждения «Женщина года-2021»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п. Вознесенье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3C7D49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>Кружок вязания крючком «Волшебная ниточка»</w:t>
            </w:r>
          </w:p>
        </w:tc>
        <w:tc>
          <w:tcPr>
            <w:tcW w:w="2370" w:type="dxa"/>
            <w:shd w:val="clear" w:color="auto" w:fill="auto"/>
          </w:tcPr>
          <w:p w:rsidR="00A068E5" w:rsidRPr="003C7D49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  <w:shd w:val="clear" w:color="auto" w:fill="FFFFFF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Праздничные мероприятия, посвященные 65-летию со дня образования города Подпорожья и 94-й годовщине со дня образования Подпорожского района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A068E5" w:rsidRPr="003C7D49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>г. Подпорожье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:rsidR="00A068E5" w:rsidRPr="003C7D49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>Благодарность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>Кружок вязания крючком «Волшебная ниточка»</w:t>
            </w:r>
          </w:p>
        </w:tc>
        <w:tc>
          <w:tcPr>
            <w:tcW w:w="2370" w:type="dxa"/>
            <w:shd w:val="clear" w:color="auto" w:fill="auto"/>
          </w:tcPr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Праздничные мероприятия, посвященные 65-летию со дня образования города Подпорожья и 94-й годовщине со дня образования Подпорожского района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>г. Подпорожье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>Благодарность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Pr="008010B0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10B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Кружок вологодского кружевоплетения</w:t>
            </w: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10B0">
              <w:rPr>
                <w:rFonts w:ascii="Times New Roman" w:hAnsi="Times New Roman" w:cs="Times New Roman"/>
                <w:sz w:val="24"/>
                <w:szCs w:val="24"/>
              </w:rPr>
              <w:t>«Снежинка»</w:t>
            </w:r>
          </w:p>
        </w:tc>
        <w:tc>
          <w:tcPr>
            <w:tcW w:w="2370" w:type="dxa"/>
            <w:shd w:val="clear" w:color="auto" w:fill="auto"/>
          </w:tcPr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День работника культуры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Важины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Благодарственное письмо 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Щетинина Ирина Анатольевна</w:t>
            </w:r>
          </w:p>
        </w:tc>
        <w:tc>
          <w:tcPr>
            <w:tcW w:w="2370" w:type="dxa"/>
            <w:shd w:val="clear" w:color="auto" w:fill="auto"/>
          </w:tcPr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День работника культуры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Важины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Благодарность 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Щетинина Ирина Анатольевна</w:t>
            </w:r>
          </w:p>
        </w:tc>
        <w:tc>
          <w:tcPr>
            <w:tcW w:w="2370" w:type="dxa"/>
            <w:shd w:val="clear" w:color="auto" w:fill="auto"/>
          </w:tcPr>
          <w:p w:rsidR="00A068E5" w:rsidRPr="00EA3DC2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I</w:t>
            </w:r>
            <w:r w:rsidRPr="00EA3DC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областной дистанционный конкурс кружевоплетения «Серебряный колокольчик»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Вознесенье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Народный ансамбль песни и танца «Онежские зори»</w:t>
            </w:r>
          </w:p>
        </w:tc>
        <w:tc>
          <w:tcPr>
            <w:tcW w:w="2370" w:type="dxa"/>
            <w:shd w:val="clear" w:color="auto" w:fill="auto"/>
          </w:tcPr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Праздничные мероприятия, посвященные 65-летию со дня образования города Подпорожья и 94-й годовщине со дня образования Подпорожского района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>г. Подпорожье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>Благодарность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Муниципальное автономное учреждение культуры «Вознесенский культурно – спортивный комплекс»</w:t>
            </w:r>
          </w:p>
        </w:tc>
        <w:tc>
          <w:tcPr>
            <w:tcW w:w="2370" w:type="dxa"/>
            <w:shd w:val="clear" w:color="auto" w:fill="auto"/>
          </w:tcPr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Праздничные мероприятия, посвященные 65-летию со дня образования города Подпорожья и 94-й годовщине со дня образования Подпорожского района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>г. Подпорожье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>Благодарность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Марфина Елена Алексеевна </w:t>
            </w:r>
          </w:p>
        </w:tc>
        <w:tc>
          <w:tcPr>
            <w:tcW w:w="2370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День работника культуры</w:t>
            </w:r>
          </w:p>
          <w:p w:rsidR="00A068E5" w:rsidRPr="00167ECE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Важины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Благодарность 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Вокальный ансамбль «Зорянка»</w:t>
            </w:r>
          </w:p>
        </w:tc>
        <w:tc>
          <w:tcPr>
            <w:tcW w:w="2370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Областной праздник народного творчества «Звоны на Вознесенье»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 Вознесенье 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Народный ансамбль песни и танца «Онежские зори»</w:t>
            </w:r>
          </w:p>
        </w:tc>
        <w:tc>
          <w:tcPr>
            <w:tcW w:w="2370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Областной праздник народного творчества «Звоны на Вознесенье»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 Вознесенье 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64609F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Коллектив </w:t>
            </w:r>
            <w:r w:rsidR="0064609F">
              <w:rPr>
                <w:rFonts w:ascii="Times New Roman" w:hAnsi="Times New Roman" w:cs="Times New Roman"/>
                <w:sz w:val="24"/>
                <w:szCs w:val="24"/>
              </w:rPr>
              <w:t>МАУК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«Вознесенский культурно – спортивный комплекс»</w:t>
            </w:r>
          </w:p>
        </w:tc>
        <w:tc>
          <w:tcPr>
            <w:tcW w:w="2370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День работника культуры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46DE">
              <w:rPr>
                <w:rFonts w:ascii="Times New Roman" w:hAnsi="Times New Roman" w:cs="Times New Roman"/>
                <w:sz w:val="24"/>
                <w:szCs w:val="24"/>
              </w:rPr>
              <w:t>п. Важины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Благодарственное письмо 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Народный ансамбль песни и танца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«Онежские зори»</w:t>
            </w:r>
          </w:p>
        </w:tc>
        <w:tc>
          <w:tcPr>
            <w:tcW w:w="2370" w:type="dxa"/>
            <w:shd w:val="clear" w:color="auto" w:fill="auto"/>
          </w:tcPr>
          <w:p w:rsidR="00A068E5" w:rsidRPr="0025698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Pr="0025698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5698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День работника культуры</w:t>
            </w:r>
            <w:r w:rsidRPr="0025698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ab/>
            </w:r>
          </w:p>
          <w:p w:rsidR="00A068E5" w:rsidRPr="0025698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5698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ab/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698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п. Важины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698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Благодарственное письмо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591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Медведева Светлана Ивановна </w:t>
            </w:r>
          </w:p>
        </w:tc>
        <w:tc>
          <w:tcPr>
            <w:tcW w:w="2370" w:type="dxa"/>
            <w:shd w:val="clear" w:color="auto" w:fill="auto"/>
          </w:tcPr>
          <w:p w:rsidR="00A068E5" w:rsidRPr="0025698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Pr="0025698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5698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День работника культуры</w:t>
            </w:r>
            <w:r w:rsidRPr="0025698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ab/>
            </w:r>
          </w:p>
          <w:p w:rsidR="00A068E5" w:rsidRPr="0025698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5698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ab/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698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п. Важины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698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Благодарственное письмо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F16E9A" w:rsidRDefault="00F16E9A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Головинова Татьяна Николаевна</w:t>
            </w:r>
          </w:p>
        </w:tc>
        <w:tc>
          <w:tcPr>
            <w:tcW w:w="2370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Областной праздник народного творчества «Звоны на Вознесенье»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 Вознесенье 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Ершова Екатерина Сергеевна</w:t>
            </w:r>
          </w:p>
        </w:tc>
        <w:tc>
          <w:tcPr>
            <w:tcW w:w="2370" w:type="dxa"/>
            <w:shd w:val="clear" w:color="auto" w:fill="auto"/>
          </w:tcPr>
          <w:p w:rsidR="00A068E5" w:rsidRPr="0025698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Pr="0025698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5698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День работника культуры</w:t>
            </w:r>
            <w:r w:rsidRPr="0025698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ab/>
            </w:r>
          </w:p>
          <w:p w:rsidR="00A068E5" w:rsidRPr="0025698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25698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ab/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16E9A" w:rsidRDefault="00F16E9A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698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п. Важины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698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Благодарственное письмо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6E9A" w:rsidRDefault="00F16E9A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Вокальный ансамбль «Зорянка»</w:t>
            </w:r>
          </w:p>
        </w:tc>
        <w:tc>
          <w:tcPr>
            <w:tcW w:w="2370" w:type="dxa"/>
            <w:shd w:val="clear" w:color="auto" w:fill="auto"/>
          </w:tcPr>
          <w:p w:rsidR="00A068E5" w:rsidRPr="0025698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Районный фестиваль – конкурс народного творчества «Онежский хоровод»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п. Вознесенье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Pr="0025698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степени 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64609F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МАУК</w:t>
            </w:r>
            <w:r w:rsidR="00A068E5">
              <w:rPr>
                <w:rFonts w:ascii="Times New Roman" w:hAnsi="Times New Roman" w:cs="Times New Roman"/>
                <w:sz w:val="24"/>
                <w:szCs w:val="24"/>
              </w:rPr>
              <w:t xml:space="preserve"> «Вознесенский культурно – спортивный комплекс»</w:t>
            </w:r>
          </w:p>
        </w:tc>
        <w:tc>
          <w:tcPr>
            <w:tcW w:w="2370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Областной вепсский праздник «Древо жизни»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с. Винницы 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Диплом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923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Народный ансамбль песни и танца «Онежские зори»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70" w:type="dxa"/>
            <w:shd w:val="clear" w:color="auto" w:fill="auto"/>
          </w:tcPr>
          <w:p w:rsidR="00A068E5" w:rsidRPr="00BE1F61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BE1F61">
              <w:rPr>
                <w:rFonts w:ascii="Times New Roman" w:hAnsi="Times New Roman" w:cs="Times New Roman"/>
                <w:sz w:val="24"/>
                <w:lang w:val="en-US"/>
              </w:rPr>
              <w:t>I</w:t>
            </w:r>
            <w:r w:rsidRPr="00BE1F61">
              <w:rPr>
                <w:rFonts w:ascii="Times New Roman" w:hAnsi="Times New Roman" w:cs="Times New Roman"/>
                <w:sz w:val="24"/>
              </w:rPr>
              <w:t xml:space="preserve"> Всероссийский фестиваль казачьей культуры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п. Никольский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Pr="00BE1F61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 xml:space="preserve">I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степени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Pr="00BE1F61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1F61">
              <w:rPr>
                <w:rFonts w:ascii="Times New Roman" w:hAnsi="Times New Roman" w:cs="Times New Roman"/>
                <w:sz w:val="24"/>
                <w:szCs w:val="24"/>
              </w:rPr>
              <w:t>Вокальный ансамбль «Истина»</w:t>
            </w:r>
          </w:p>
        </w:tc>
        <w:tc>
          <w:tcPr>
            <w:tcW w:w="2370" w:type="dxa"/>
            <w:shd w:val="clear" w:color="auto" w:fill="auto"/>
          </w:tcPr>
          <w:p w:rsidR="00A068E5" w:rsidRPr="00BE1F61" w:rsidRDefault="00A068E5" w:rsidP="003A39CB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3"/>
                <w:lang w:eastAsia="ru-RU"/>
              </w:rPr>
            </w:pPr>
            <w:r w:rsidRPr="00BE1F61">
              <w:rPr>
                <w:rFonts w:ascii="Times New Roman" w:eastAsia="Times New Roman" w:hAnsi="Times New Roman" w:cs="Times New Roman"/>
                <w:color w:val="000000"/>
                <w:sz w:val="24"/>
                <w:szCs w:val="23"/>
                <w:lang w:eastAsia="ru-RU"/>
              </w:rPr>
              <w:t>X районный фестиваль-конкурс  творчества людей старшего</w:t>
            </w:r>
          </w:p>
          <w:p w:rsidR="00A068E5" w:rsidRPr="00BE1F61" w:rsidRDefault="00A068E5" w:rsidP="003A39CB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3"/>
                <w:lang w:eastAsia="ru-RU"/>
              </w:rPr>
            </w:pPr>
            <w:r w:rsidRPr="00BE1F61">
              <w:rPr>
                <w:rFonts w:ascii="Times New Roman" w:eastAsia="Times New Roman" w:hAnsi="Times New Roman" w:cs="Times New Roman"/>
                <w:color w:val="000000"/>
                <w:sz w:val="24"/>
                <w:szCs w:val="23"/>
                <w:lang w:eastAsia="ru-RU"/>
              </w:rPr>
              <w:t>поколения «Седая Свирь»</w:t>
            </w:r>
          </w:p>
          <w:p w:rsidR="00A068E5" w:rsidRPr="00BE1F61" w:rsidRDefault="00A068E5" w:rsidP="003A39CB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Pr="00BE1F61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п. Никольский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Титкова Т.В – диплом за участие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Ягодова М. С. – диплом за участие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Макова В. Б. – диплом за участие</w:t>
            </w:r>
          </w:p>
          <w:p w:rsidR="00A068E5" w:rsidRPr="00BE1F61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Титкова Т. В., Ягодова М. С., Макова В. В. - диплом за участие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BE1F61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Вокальный ансамбль «Зорянка»</w:t>
            </w:r>
          </w:p>
        </w:tc>
        <w:tc>
          <w:tcPr>
            <w:tcW w:w="2370" w:type="dxa"/>
            <w:shd w:val="clear" w:color="auto" w:fill="auto"/>
          </w:tcPr>
          <w:p w:rsidR="00A068E5" w:rsidRDefault="00A068E5" w:rsidP="003A39CB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3"/>
                <w:lang w:eastAsia="ru-RU"/>
              </w:rPr>
            </w:pPr>
          </w:p>
          <w:p w:rsidR="00A068E5" w:rsidRPr="00BE1F61" w:rsidRDefault="00A068E5" w:rsidP="003A39CB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3"/>
                <w:lang w:eastAsia="ru-RU"/>
              </w:rPr>
            </w:pPr>
            <w:r w:rsidRPr="00BE1F61">
              <w:rPr>
                <w:rFonts w:ascii="Times New Roman" w:eastAsia="Times New Roman" w:hAnsi="Times New Roman" w:cs="Times New Roman"/>
                <w:color w:val="000000"/>
                <w:sz w:val="24"/>
                <w:szCs w:val="23"/>
                <w:lang w:eastAsia="ru-RU"/>
              </w:rPr>
              <w:t>XIII Открытый районный конкурс</w:t>
            </w:r>
          </w:p>
          <w:p w:rsidR="00A068E5" w:rsidRPr="00BE1F61" w:rsidRDefault="00A068E5" w:rsidP="003A39CB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3"/>
                <w:lang w:eastAsia="ru-RU"/>
              </w:rPr>
            </w:pPr>
            <w:r w:rsidRPr="00BE1F61">
              <w:rPr>
                <w:rFonts w:ascii="Times New Roman" w:eastAsia="Times New Roman" w:hAnsi="Times New Roman" w:cs="Times New Roman"/>
                <w:color w:val="000000"/>
                <w:sz w:val="24"/>
                <w:szCs w:val="23"/>
                <w:lang w:eastAsia="ru-RU"/>
              </w:rPr>
              <w:t>«Минута Славы»</w:t>
            </w:r>
          </w:p>
          <w:p w:rsidR="00A068E5" w:rsidRPr="00BE1F61" w:rsidRDefault="00A068E5" w:rsidP="003A39CB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п. Важины 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Вокальный ансамбль «Зорянка» - диплом за участие 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Миронова Анастасия – диплом за участие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Беляева Маргарита – диплом за участие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Сабельников Гурьян - диплом за участие 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Кагачева Ирина</w:t>
            </w:r>
          </w:p>
        </w:tc>
        <w:tc>
          <w:tcPr>
            <w:tcW w:w="2370" w:type="dxa"/>
            <w:shd w:val="clear" w:color="auto" w:fill="auto"/>
          </w:tcPr>
          <w:p w:rsidR="00A068E5" w:rsidRPr="003561E5" w:rsidRDefault="00A068E5" w:rsidP="003A39CB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3"/>
                <w:lang w:eastAsia="ru-RU"/>
              </w:rPr>
            </w:pPr>
            <w:r w:rsidRPr="003561E5">
              <w:rPr>
                <w:rFonts w:ascii="Times New Roman" w:hAnsi="Times New Roman" w:cs="Times New Roman"/>
                <w:color w:val="000000"/>
                <w:sz w:val="24"/>
                <w:szCs w:val="23"/>
                <w:shd w:val="clear" w:color="auto" w:fill="FFFFFF"/>
              </w:rPr>
              <w:t xml:space="preserve">V Открытый фестиваль-конкурс </w:t>
            </w:r>
            <w:r w:rsidRPr="003561E5">
              <w:rPr>
                <w:rFonts w:ascii="Times New Roman" w:hAnsi="Times New Roman" w:cs="Times New Roman"/>
                <w:color w:val="000000"/>
                <w:sz w:val="24"/>
                <w:szCs w:val="23"/>
                <w:shd w:val="clear" w:color="auto" w:fill="FFFFFF"/>
              </w:rPr>
              <w:lastRenderedPageBreak/>
              <w:t>«Песни над Свирью»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>г. Подпорожье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  <w:p w:rsidR="00A068E5" w:rsidRPr="003561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Миронова Татьяна</w:t>
            </w:r>
          </w:p>
        </w:tc>
        <w:tc>
          <w:tcPr>
            <w:tcW w:w="2370" w:type="dxa"/>
            <w:shd w:val="clear" w:color="auto" w:fill="auto"/>
          </w:tcPr>
          <w:p w:rsidR="00A068E5" w:rsidRPr="003561E5" w:rsidRDefault="00A068E5" w:rsidP="003A39CB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3"/>
                <w:shd w:val="clear" w:color="auto" w:fill="FFFFFF"/>
              </w:rPr>
            </w:pPr>
            <w:r w:rsidRPr="003561E5">
              <w:rPr>
                <w:rFonts w:ascii="Times New Roman" w:hAnsi="Times New Roman" w:cs="Times New Roman"/>
                <w:color w:val="000000"/>
                <w:sz w:val="24"/>
                <w:szCs w:val="23"/>
                <w:shd w:val="clear" w:color="auto" w:fill="FFFFFF"/>
              </w:rPr>
              <w:t>V Открытый фестиваль-конкурс «Песни над Свирью»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67ECE">
              <w:rPr>
                <w:rFonts w:ascii="Times New Roman" w:hAnsi="Times New Roman" w:cs="Times New Roman"/>
                <w:sz w:val="24"/>
                <w:szCs w:val="24"/>
              </w:rPr>
              <w:t>г. Подпорожье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Народный ансамбль песни и танца «Онежские зори»</w:t>
            </w:r>
          </w:p>
        </w:tc>
        <w:tc>
          <w:tcPr>
            <w:tcW w:w="2370" w:type="dxa"/>
            <w:shd w:val="clear" w:color="auto" w:fill="auto"/>
          </w:tcPr>
          <w:p w:rsidR="00A068E5" w:rsidRDefault="00A068E5" w:rsidP="003A39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61E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 w:rsidRPr="003561E5">
              <w:rPr>
                <w:rFonts w:ascii="Times New Roman" w:hAnsi="Times New Roman" w:cs="Times New Roman"/>
                <w:sz w:val="24"/>
                <w:szCs w:val="24"/>
              </w:rPr>
              <w:t xml:space="preserve"> Областной фестиваль – конкурс народного песенного и инструментального искусства </w:t>
            </w:r>
          </w:p>
          <w:p w:rsidR="00A068E5" w:rsidRPr="003561E5" w:rsidRDefault="00A068E5" w:rsidP="003A39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561E5">
              <w:rPr>
                <w:rFonts w:ascii="Times New Roman" w:hAnsi="Times New Roman" w:cs="Times New Roman"/>
                <w:sz w:val="24"/>
                <w:szCs w:val="24"/>
              </w:rPr>
              <w:t>«Край любимый и родной»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Кировск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F16E9A" w:rsidRDefault="00F16E9A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Рок  - группа 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«Кавер – ля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#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</w:tc>
        <w:tc>
          <w:tcPr>
            <w:tcW w:w="2370" w:type="dxa"/>
            <w:shd w:val="clear" w:color="auto" w:fill="auto"/>
          </w:tcPr>
          <w:p w:rsidR="00F16E9A" w:rsidRDefault="00F16E9A" w:rsidP="00F16E9A">
            <w:pPr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</w:pPr>
          </w:p>
          <w:p w:rsidR="00A068E5" w:rsidRPr="002818B2" w:rsidRDefault="00A068E5" w:rsidP="003A39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18B2"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>II Открытый районный фестиваль-конкурс «ПЕРВЫЙ РЕТРО»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Важины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за участие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16E9A" w:rsidRDefault="00F16E9A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Немеш  Валентина </w:t>
            </w:r>
          </w:p>
        </w:tc>
        <w:tc>
          <w:tcPr>
            <w:tcW w:w="2370" w:type="dxa"/>
            <w:shd w:val="clear" w:color="auto" w:fill="auto"/>
          </w:tcPr>
          <w:p w:rsidR="00A068E5" w:rsidRPr="002818B2" w:rsidRDefault="00A068E5" w:rsidP="003A39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18B2"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>II Открытый районный фестиваль-конкурс «ПЕРВЫЙ РЕТРО»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Важины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за участие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Кагачева Ирина </w:t>
            </w:r>
          </w:p>
        </w:tc>
        <w:tc>
          <w:tcPr>
            <w:tcW w:w="2370" w:type="dxa"/>
            <w:shd w:val="clear" w:color="auto" w:fill="auto"/>
          </w:tcPr>
          <w:p w:rsidR="00A068E5" w:rsidRPr="002818B2" w:rsidRDefault="00A068E5" w:rsidP="003A39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18B2"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>II Открытый районный фестиваль-конкурс «ПЕРВЫЙ РЕТРО»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Важины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Фатеев - Росоходский Денис </w:t>
            </w:r>
          </w:p>
        </w:tc>
        <w:tc>
          <w:tcPr>
            <w:tcW w:w="2370" w:type="dxa"/>
            <w:shd w:val="clear" w:color="auto" w:fill="auto"/>
          </w:tcPr>
          <w:p w:rsidR="00A068E5" w:rsidRPr="002818B2" w:rsidRDefault="00A068E5" w:rsidP="003A39C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818B2"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>II Открытый районный фестиваль-конкурс «ПЕРВЫЙ РЕТРО»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Важины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Рок  - группа </w:t>
            </w: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«Кавер – ля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#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70" w:type="dxa"/>
            <w:shd w:val="clear" w:color="auto" w:fill="auto"/>
          </w:tcPr>
          <w:p w:rsidR="00A068E5" w:rsidRPr="002818B2" w:rsidRDefault="00A068E5" w:rsidP="003A39C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</w:pPr>
            <w:r w:rsidRPr="002818B2"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>Районный фестиваль-конкурс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 xml:space="preserve"> военно – патриотической песни «Весна победы»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Вознесенье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Лауреат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Ягодова Мария</w:t>
            </w:r>
          </w:p>
        </w:tc>
        <w:tc>
          <w:tcPr>
            <w:tcW w:w="2370" w:type="dxa"/>
            <w:shd w:val="clear" w:color="auto" w:fill="auto"/>
          </w:tcPr>
          <w:p w:rsidR="00A068E5" w:rsidRPr="002818B2" w:rsidRDefault="00A068E5" w:rsidP="003A39C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</w:pPr>
            <w:r w:rsidRPr="002818B2"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>Районный фестиваль-конкурс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0"/>
                <w:shd w:val="clear" w:color="auto" w:fill="FFFFFF"/>
              </w:rPr>
              <w:t xml:space="preserve"> военно – патриотической песни «Весна победы»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Вознесенье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за участие</w:t>
            </w:r>
          </w:p>
        </w:tc>
      </w:tr>
      <w:tr w:rsidR="00A068E5" w:rsidRPr="00B628A3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0B32C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32C3">
              <w:rPr>
                <w:rFonts w:ascii="Times New Roman" w:hAnsi="Times New Roman" w:cs="Times New Roman"/>
                <w:sz w:val="24"/>
                <w:szCs w:val="24"/>
              </w:rPr>
              <w:t xml:space="preserve">Рок  - группа </w:t>
            </w:r>
          </w:p>
          <w:p w:rsidR="00A068E5" w:rsidRPr="000B32C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32C3">
              <w:rPr>
                <w:rFonts w:ascii="Times New Roman" w:hAnsi="Times New Roman" w:cs="Times New Roman"/>
                <w:sz w:val="24"/>
                <w:szCs w:val="24"/>
              </w:rPr>
              <w:t>«Кавер – ля</w:t>
            </w:r>
            <w:r w:rsidRPr="000B32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#</w:t>
            </w:r>
            <w:r w:rsidRPr="000B32C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370" w:type="dxa"/>
            <w:shd w:val="clear" w:color="auto" w:fill="auto"/>
          </w:tcPr>
          <w:p w:rsidR="00A068E5" w:rsidRPr="000B32C3" w:rsidRDefault="00A068E5" w:rsidP="003A39C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B32C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Областной фестиваль-конкурс вокально-инструментальных ансамблей и рок-групп «Звучит гитарная струна»</w:t>
            </w:r>
          </w:p>
        </w:tc>
        <w:tc>
          <w:tcPr>
            <w:tcW w:w="1887" w:type="dxa"/>
            <w:shd w:val="clear" w:color="auto" w:fill="auto"/>
          </w:tcPr>
          <w:p w:rsidR="00A068E5" w:rsidRPr="000B32C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32C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п. Новый свет, Гатчинский район</w:t>
            </w:r>
          </w:p>
        </w:tc>
        <w:tc>
          <w:tcPr>
            <w:tcW w:w="2902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0B32C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32C3">
              <w:rPr>
                <w:rFonts w:ascii="Times New Roman" w:hAnsi="Times New Roman" w:cs="Times New Roman"/>
                <w:sz w:val="24"/>
                <w:szCs w:val="24"/>
              </w:rPr>
              <w:t xml:space="preserve">Лауреат </w:t>
            </w:r>
            <w:r w:rsidRPr="000B32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II </w:t>
            </w:r>
            <w:r w:rsidRPr="000B32C3">
              <w:rPr>
                <w:rFonts w:ascii="Times New Roman" w:hAnsi="Times New Roman" w:cs="Times New Roman"/>
                <w:sz w:val="24"/>
                <w:szCs w:val="24"/>
              </w:rPr>
              <w:t>степени</w:t>
            </w:r>
          </w:p>
        </w:tc>
      </w:tr>
      <w:tr w:rsidR="00A068E5" w:rsidRPr="0058536F" w:rsidTr="00F16E9A">
        <w:tblPrEx>
          <w:tblLook w:val="04A0" w:firstRow="1" w:lastRow="0" w:firstColumn="1" w:lastColumn="0" w:noHBand="0" w:noVBand="1"/>
        </w:tblPrEx>
        <w:trPr>
          <w:trHeight w:val="456"/>
        </w:trPr>
        <w:tc>
          <w:tcPr>
            <w:tcW w:w="252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0B32C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Медведева Светлана Ивановна</w:t>
            </w:r>
          </w:p>
        </w:tc>
        <w:tc>
          <w:tcPr>
            <w:tcW w:w="2370" w:type="dxa"/>
            <w:shd w:val="clear" w:color="auto" w:fill="auto"/>
          </w:tcPr>
          <w:p w:rsidR="00A068E5" w:rsidRPr="000B32C3" w:rsidRDefault="00A068E5" w:rsidP="003A39CB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0B32C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Краеведческий конкурс среди муниципальных библиотек Подпорожского района «Список знаменательных и памятных дат Подпорожского района»</w:t>
            </w:r>
          </w:p>
        </w:tc>
        <w:tc>
          <w:tcPr>
            <w:tcW w:w="1887" w:type="dxa"/>
            <w:shd w:val="clear" w:color="auto" w:fill="auto"/>
          </w:tcPr>
          <w:p w:rsidR="00A068E5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A068E5" w:rsidRPr="000B32C3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г. Подпорожье </w:t>
            </w:r>
          </w:p>
        </w:tc>
        <w:tc>
          <w:tcPr>
            <w:tcW w:w="2902" w:type="dxa"/>
            <w:shd w:val="clear" w:color="auto" w:fill="auto"/>
          </w:tcPr>
          <w:p w:rsidR="00A068E5" w:rsidRPr="0058536F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E5" w:rsidRPr="0058536F" w:rsidRDefault="00A068E5" w:rsidP="003A39CB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8536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Диплом за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I</w:t>
            </w:r>
            <w:r w:rsidRPr="0058536F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место</w:t>
            </w:r>
          </w:p>
        </w:tc>
      </w:tr>
    </w:tbl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Награды учреждения и творческих коллективов</w:t>
      </w: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495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M7AwvSen2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  <w:sectPr w:rsidR="002775B1" w:rsidSect="00550757">
          <w:footerReference w:type="default" r:id="rId17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59918" cy="3927764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t3Tbh1oR5w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738" cy="3922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B1" w:rsidRDefault="002775B1" w:rsidP="002775B1">
      <w:pPr>
        <w:tabs>
          <w:tab w:val="left" w:pos="567"/>
          <w:tab w:val="left" w:pos="1134"/>
        </w:tabs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53735" cy="3927764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UV2tM34I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717" cy="3930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15535" cy="3865418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936" cy="3872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45810" cy="3906982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b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269" cy="391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75B1" w:rsidRDefault="002775B1" w:rsidP="002775B1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12766" cy="3911327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FBsc7lvLgE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230" cy="3920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80926" cy="3865418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FBsc7lvLgE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673" cy="387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  <w:sectPr w:rsidR="002775B1" w:rsidSect="002775B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88170" cy="3719946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0p6_T84Qi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1842" cy="372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75B1" w:rsidRDefault="002775B1" w:rsidP="002775B1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195454" cy="3701519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S472BAFlmg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2294" cy="3706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B1" w:rsidRDefault="002775B1" w:rsidP="002775B1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08418" cy="3492241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MytyIExlU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8418" cy="349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B1" w:rsidRDefault="002775B1" w:rsidP="002775B1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75B1" w:rsidRDefault="002775B1" w:rsidP="002775B1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  <w:sectPr w:rsidR="002775B1" w:rsidSect="002775B1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775B1" w:rsidRDefault="002775B1" w:rsidP="002775B1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75B1" w:rsidRDefault="002775B1" w:rsidP="002775B1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33511" cy="4301837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.Н.Головинова 2021 грамота казаки фестиваль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4960" cy="431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B1" w:rsidRDefault="002775B1" w:rsidP="002775B1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775B1" w:rsidRDefault="002775B1" w:rsidP="002775B1">
      <w:pPr>
        <w:tabs>
          <w:tab w:val="left" w:pos="567"/>
          <w:tab w:val="left" w:pos="1134"/>
        </w:tabs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78926" cy="4364182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нежские зори казаки 2021  Диплом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361" cy="4375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B1" w:rsidRDefault="002775B1" w:rsidP="002775B1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  <w:sectPr w:rsidR="002775B1" w:rsidSect="002775B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2775B1" w:rsidRDefault="002775B1" w:rsidP="002775B1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  <w:sectPr w:rsidR="002775B1" w:rsidSect="002775B1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2775B1" w:rsidRDefault="002775B1" w:rsidP="00C036FC">
      <w:pPr>
        <w:tabs>
          <w:tab w:val="left" w:pos="567"/>
          <w:tab w:val="left" w:pos="1134"/>
        </w:tabs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  <w:sectPr w:rsidR="002775B1" w:rsidSect="002775B1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F16E9A" w:rsidRPr="00A068E5" w:rsidRDefault="00F16E9A" w:rsidP="00C036FC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5420B9" w:rsidRDefault="005420B9" w:rsidP="005420B9">
      <w:pPr>
        <w:spacing w:after="0" w:line="36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7041DB" w:rsidRDefault="007041DB" w:rsidP="00AE39DD">
      <w:pP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</w:p>
    <w:p w:rsidR="00AE39DD" w:rsidRPr="000D23EA" w:rsidRDefault="00AE39DD" w:rsidP="000D23EA">
      <w:pPr>
        <w:spacing w:before="150" w:after="0" w:line="276" w:lineRule="auto"/>
        <w:ind w:right="18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0D23EA" w:rsidRDefault="000D23EA" w:rsidP="009461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D23EA" w:rsidRDefault="000D23EA" w:rsidP="009461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D23EA" w:rsidRDefault="000D23EA" w:rsidP="0094619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46193" w:rsidRPr="007A1F01" w:rsidRDefault="00946193" w:rsidP="00C036FC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63AA" w:rsidRPr="00272DD7" w:rsidRDefault="000563AA" w:rsidP="00272DD7">
      <w:pPr>
        <w:pBdr>
          <w:bottom w:val="single" w:sz="12" w:space="1" w:color="auto"/>
        </w:pBdr>
        <w:spacing w:after="0" w:line="360" w:lineRule="auto"/>
        <w:ind w:firstLine="709"/>
        <w:contextualSpacing/>
        <w:jc w:val="both"/>
        <w:rPr>
          <w:rStyle w:val="a8"/>
          <w:rFonts w:ascii="Times New Roman" w:hAnsi="Times New Roman" w:cs="Times New Roman"/>
          <w:b w:val="0"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</w:p>
    <w:p w:rsidR="00041CF2" w:rsidRDefault="00041CF2" w:rsidP="009D36A6">
      <w:pPr>
        <w:pBdr>
          <w:bottom w:val="single" w:sz="12" w:space="1" w:color="auto"/>
        </w:pBd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72DD7" w:rsidRDefault="00272DD7" w:rsidP="009D36A6">
      <w:pPr>
        <w:pBdr>
          <w:bottom w:val="single" w:sz="12" w:space="1" w:color="auto"/>
        </w:pBd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C461BE" w:rsidRDefault="00BC1B56" w:rsidP="00BC1B56">
      <w:pPr>
        <w:spacing w:line="276" w:lineRule="auto"/>
        <w:jc w:val="center"/>
        <w:rPr>
          <w:rFonts w:ascii="Times New Roman" w:hAnsi="Times New Roman" w:cs="Times New Roman"/>
          <w:color w:val="20202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0202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183851" cy="6313715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122_12421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8925" cy="631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B56" w:rsidRDefault="00BC1B56" w:rsidP="00BC1B56">
      <w:pPr>
        <w:spacing w:line="276" w:lineRule="auto"/>
        <w:jc w:val="center"/>
        <w:rPr>
          <w:rFonts w:ascii="Times New Roman" w:hAnsi="Times New Roman" w:cs="Times New Roman"/>
          <w:color w:val="20202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0202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523621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122_12424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3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B56" w:rsidRDefault="00BC1B56" w:rsidP="00BC1B56">
      <w:pPr>
        <w:spacing w:line="276" w:lineRule="auto"/>
        <w:jc w:val="center"/>
        <w:rPr>
          <w:rFonts w:ascii="Times New Roman" w:hAnsi="Times New Roman" w:cs="Times New Roman"/>
          <w:color w:val="20202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0202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327279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1PHWIXtWM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7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B56" w:rsidRDefault="00BC1B56" w:rsidP="00BC1B56">
      <w:pPr>
        <w:spacing w:line="276" w:lineRule="auto"/>
        <w:jc w:val="center"/>
        <w:rPr>
          <w:rFonts w:ascii="Times New Roman" w:hAnsi="Times New Roman" w:cs="Times New Roman"/>
          <w:color w:val="20202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0202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462145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sArt_01-26-09_25_3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6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B56" w:rsidRDefault="00BC1B56" w:rsidP="00BC1B56">
      <w:pPr>
        <w:spacing w:line="276" w:lineRule="auto"/>
        <w:jc w:val="center"/>
        <w:rPr>
          <w:rFonts w:ascii="Times New Roman" w:hAnsi="Times New Roman" w:cs="Times New Roman"/>
          <w:color w:val="202020"/>
          <w:sz w:val="28"/>
          <w:szCs w:val="28"/>
          <w:shd w:val="clear" w:color="auto" w:fill="FFFFFF"/>
        </w:rPr>
      </w:pPr>
    </w:p>
    <w:p w:rsidR="00BC1B56" w:rsidRDefault="00BC1B56" w:rsidP="00BC1B56">
      <w:pPr>
        <w:spacing w:line="276" w:lineRule="auto"/>
        <w:jc w:val="center"/>
        <w:rPr>
          <w:rFonts w:ascii="Times New Roman" w:hAnsi="Times New Roman" w:cs="Times New Roman"/>
          <w:color w:val="20202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20202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149600" cy="3425372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3pzh0MNWpQ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284"/>
                    <a:stretch/>
                  </pic:blipFill>
                  <pic:spPr bwMode="auto">
                    <a:xfrm>
                      <a:off x="0" y="0"/>
                      <a:ext cx="3164122" cy="3441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61BE" w:rsidRDefault="00C461BE" w:rsidP="00C461BE">
      <w:pPr>
        <w:spacing w:line="276" w:lineRule="auto"/>
        <w:jc w:val="both"/>
        <w:rPr>
          <w:rFonts w:ascii="Times New Roman" w:hAnsi="Times New Roman" w:cs="Times New Roman"/>
          <w:color w:val="202020"/>
          <w:sz w:val="28"/>
          <w:szCs w:val="28"/>
          <w:shd w:val="clear" w:color="auto" w:fill="FFFFFF"/>
        </w:rPr>
      </w:pPr>
    </w:p>
    <w:p w:rsidR="00C461BE" w:rsidRDefault="00C461BE" w:rsidP="00C461BE">
      <w:pPr>
        <w:spacing w:line="276" w:lineRule="auto"/>
        <w:jc w:val="both"/>
        <w:rPr>
          <w:rFonts w:ascii="Times New Roman" w:hAnsi="Times New Roman" w:cs="Times New Roman"/>
          <w:color w:val="202020"/>
          <w:sz w:val="28"/>
          <w:szCs w:val="28"/>
          <w:shd w:val="clear" w:color="auto" w:fill="FFFFFF"/>
        </w:rPr>
      </w:pPr>
    </w:p>
    <w:p w:rsidR="00C461BE" w:rsidRDefault="00C461BE" w:rsidP="00C461BE">
      <w:pPr>
        <w:spacing w:line="276" w:lineRule="auto"/>
        <w:jc w:val="both"/>
        <w:rPr>
          <w:rFonts w:ascii="Times New Roman" w:hAnsi="Times New Roman" w:cs="Times New Roman"/>
          <w:color w:val="202020"/>
          <w:sz w:val="28"/>
          <w:szCs w:val="28"/>
          <w:shd w:val="clear" w:color="auto" w:fill="FFFFFF"/>
        </w:rPr>
      </w:pPr>
    </w:p>
    <w:p w:rsidR="00C461BE" w:rsidRDefault="00B70E19" w:rsidP="00B70E19">
      <w:pPr>
        <w:pStyle w:val="a6"/>
        <w:numPr>
          <w:ilvl w:val="0"/>
          <w:numId w:val="11"/>
        </w:numPr>
        <w:spacing w:line="276" w:lineRule="auto"/>
        <w:jc w:val="center"/>
        <w:rPr>
          <w:rFonts w:ascii="Times New Roman" w:hAnsi="Times New Roman" w:cs="Times New Roman"/>
          <w:b/>
          <w:color w:val="202020"/>
          <w:sz w:val="28"/>
          <w:szCs w:val="28"/>
          <w:u w:val="single"/>
          <w:shd w:val="clear" w:color="auto" w:fill="FFFFFF"/>
        </w:rPr>
      </w:pPr>
      <w:r w:rsidRPr="00B70E19">
        <w:rPr>
          <w:rFonts w:ascii="Times New Roman" w:hAnsi="Times New Roman" w:cs="Times New Roman"/>
          <w:b/>
          <w:color w:val="202020"/>
          <w:sz w:val="28"/>
          <w:szCs w:val="28"/>
          <w:shd w:val="clear" w:color="auto" w:fill="FFFFFF"/>
        </w:rPr>
        <w:t xml:space="preserve"> </w:t>
      </w:r>
      <w:r w:rsidR="00C461BE" w:rsidRPr="00C461BE">
        <w:rPr>
          <w:rFonts w:ascii="Times New Roman" w:hAnsi="Times New Roman" w:cs="Times New Roman"/>
          <w:b/>
          <w:color w:val="202020"/>
          <w:sz w:val="28"/>
          <w:szCs w:val="28"/>
          <w:u w:val="single"/>
          <w:shd w:val="clear" w:color="auto" w:fill="FFFFFF"/>
        </w:rPr>
        <w:t>Фотоотчёт</w:t>
      </w:r>
    </w:p>
    <w:p w:rsidR="0001007C" w:rsidRPr="0001007C" w:rsidRDefault="0001007C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1007C">
        <w:rPr>
          <w:rFonts w:ascii="Times New Roman" w:hAnsi="Times New Roman" w:cs="Times New Roman"/>
          <w:b/>
          <w:i/>
          <w:color w:val="FF0000"/>
          <w:sz w:val="28"/>
          <w:szCs w:val="28"/>
        </w:rPr>
        <w:t>Спектакль «Эльза и Снежная королева – Ледяная легенда»</w:t>
      </w:r>
    </w:p>
    <w:p w:rsidR="0001007C" w:rsidRDefault="00B654E0" w:rsidP="0001007C">
      <w:pPr>
        <w:spacing w:after="0" w:line="276" w:lineRule="auto"/>
        <w:jc w:val="center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  <w:r w:rsidRPr="00C461BE">
        <w:rPr>
          <w:rFonts w:ascii="Times New Roman" w:hAnsi="Times New Roman" w:cs="Times New Roman"/>
          <w:noProof/>
          <w:color w:val="20202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389890</wp:posOffset>
            </wp:positionH>
            <wp:positionV relativeFrom="paragraph">
              <wp:posOffset>41910</wp:posOffset>
            </wp:positionV>
            <wp:extent cx="5145405" cy="3783965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UoMqUVvfSA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5405" cy="3783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1007C" w:rsidRDefault="0001007C" w:rsidP="0001007C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F95365" w:rsidRDefault="00F95365" w:rsidP="0001007C">
      <w:pPr>
        <w:jc w:val="center"/>
      </w:pPr>
    </w:p>
    <w:p w:rsidR="0001007C" w:rsidRDefault="0001007C" w:rsidP="0001007C">
      <w:pPr>
        <w:jc w:val="center"/>
      </w:pPr>
    </w:p>
    <w:p w:rsidR="0001007C" w:rsidRDefault="0001007C" w:rsidP="0001007C">
      <w:pPr>
        <w:jc w:val="center"/>
      </w:pPr>
    </w:p>
    <w:p w:rsidR="0001007C" w:rsidRDefault="0001007C" w:rsidP="0001007C">
      <w:pPr>
        <w:jc w:val="center"/>
      </w:pPr>
    </w:p>
    <w:p w:rsidR="0001007C" w:rsidRDefault="0001007C" w:rsidP="0001007C">
      <w:pPr>
        <w:jc w:val="center"/>
      </w:pPr>
    </w:p>
    <w:p w:rsidR="0001007C" w:rsidRDefault="0001007C" w:rsidP="0001007C">
      <w:pPr>
        <w:jc w:val="center"/>
      </w:pPr>
    </w:p>
    <w:p w:rsidR="0001007C" w:rsidRDefault="0001007C" w:rsidP="0001007C">
      <w:pPr>
        <w:jc w:val="center"/>
      </w:pPr>
    </w:p>
    <w:p w:rsidR="0001007C" w:rsidRDefault="0001007C" w:rsidP="0001007C">
      <w:pPr>
        <w:jc w:val="center"/>
      </w:pPr>
    </w:p>
    <w:p w:rsidR="0001007C" w:rsidRDefault="0001007C" w:rsidP="0001007C">
      <w:pPr>
        <w:jc w:val="center"/>
      </w:pPr>
    </w:p>
    <w:p w:rsidR="0001007C" w:rsidRDefault="0001007C" w:rsidP="0001007C">
      <w:pPr>
        <w:jc w:val="center"/>
      </w:pPr>
    </w:p>
    <w:p w:rsidR="0001007C" w:rsidRDefault="0001007C" w:rsidP="0001007C">
      <w:pPr>
        <w:jc w:val="center"/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33178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fprf 1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1007C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Зимние семейные игры – 2021 </w:t>
      </w: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42964" cy="3953642"/>
            <wp:effectExtent l="0" t="0" r="0" b="0"/>
            <wp:docPr id="25" name="Рисунок 25" descr="https://sun9-87.userapi.com/impg/0M2Be6WJXow0QbsigaFD59n-bGcMlG6z9w9AHw/GlB2RrYdOW0.jpg?size=1280x853&amp;quality=96&amp;sign=aa6e428c74b5a908d3bba94a6e56609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un9-87.userapi.com/impg/0M2Be6WJXow0QbsigaFD59n-bGcMlG6z9w9AHw/GlB2RrYdOW0.jpg?size=1280x853&amp;quality=96&amp;sign=aa6e428c74b5a908d3bba94a6e56609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3" r="6647"/>
                    <a:stretch/>
                  </pic:blipFill>
                  <pic:spPr bwMode="auto">
                    <a:xfrm>
                      <a:off x="0" y="0"/>
                      <a:ext cx="5348177" cy="395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4E0" w:rsidRPr="0001007C" w:rsidRDefault="00B654E0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01007C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300430</wp:posOffset>
            </wp:positionH>
            <wp:positionV relativeFrom="paragraph">
              <wp:posOffset>51248</wp:posOffset>
            </wp:positionV>
            <wp:extent cx="5342964" cy="3513368"/>
            <wp:effectExtent l="0" t="0" r="0" b="0"/>
            <wp:wrapNone/>
            <wp:docPr id="20" name="Рисунок 20" descr="https://sun9-85.userapi.com/impg/yduzRecC62ergOoEqVOXvoM76SD76Vxkp_wGQg/G69t1NJ_Tpg.jpg?size=1280x853&amp;quality=96&amp;sign=50101de3aa93be17d7eeac6f0de1153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85.userapi.com/impg/yduzRecC62ergOoEqVOXvoM76SD76Vxkp_wGQg/G69t1NJ_Tpg.jpg?size=1280x853&amp;quality=96&amp;sign=50101de3aa93be17d7eeac6f0de1153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7" r="5135" b="12930"/>
                    <a:stretch/>
                  </pic:blipFill>
                  <pic:spPr bwMode="auto">
                    <a:xfrm>
                      <a:off x="0" y="0"/>
                      <a:ext cx="5342790" cy="3513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01007C" w:rsidRPr="0001007C" w:rsidRDefault="0001007C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01007C">
        <w:rPr>
          <w:rFonts w:ascii="Times New Roman" w:hAnsi="Times New Roman" w:cs="Times New Roman"/>
          <w:b/>
          <w:i/>
          <w:color w:val="FF0000"/>
          <w:sz w:val="28"/>
          <w:szCs w:val="28"/>
        </w:rPr>
        <w:t>Масленица</w:t>
      </w: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для детей</w:t>
      </w: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957499"/>
            <wp:effectExtent l="0" t="0" r="0" b="0"/>
            <wp:docPr id="23" name="Рисунок 23" descr="https://sun9-69.userapi.com/impg/N0ynjIBBcp6TXaScEYLy21gJbrMiZXKxn3-Iew/e7i9F6DaTf4.jpg?size=1280x853&amp;quality=96&amp;sign=e1aca1628435ab87e7d5bc98d931cd8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69.userapi.com/impg/N0ynjIBBcp6TXaScEYLy21gJbrMiZXKxn3-Iew/e7i9F6DaTf4.jpg?size=1280x853&amp;quality=96&amp;sign=e1aca1628435ab87e7d5bc98d931cd88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253365</wp:posOffset>
            </wp:positionV>
            <wp:extent cx="5934075" cy="3343910"/>
            <wp:effectExtent l="0" t="0" r="0" b="0"/>
            <wp:wrapNone/>
            <wp:docPr id="22" name="Рисунок 22" descr="https://sun9-5.userapi.com/impg/iBRwPON-maIu_xv4TqJTwXkcTYNj_MbsWBAm1A/gmoU-uFFM_M.jpg?size=1280x853&amp;quality=96&amp;sign=342ec048fa51fb92d511bc4606b7aec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5.userapi.com/impg/iBRwPON-maIu_xv4TqJTwXkcTYNj_MbsWBAm1A/gmoU-uFFM_M.jpg?size=1280x853&amp;quality=96&amp;sign=342ec048fa51fb92d511bc4606b7aec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19"/>
                    <a:stretch/>
                  </pic:blipFill>
                  <pic:spPr bwMode="auto">
                    <a:xfrm>
                      <a:off x="0" y="0"/>
                      <a:ext cx="593407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1007C" w:rsidRDefault="0001007C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654E0" w:rsidRPr="00B654E0" w:rsidRDefault="00B654E0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B654E0">
        <w:rPr>
          <w:rFonts w:ascii="Times New Roman" w:hAnsi="Times New Roman" w:cs="Times New Roman"/>
          <w:b/>
          <w:i/>
          <w:color w:val="FF0000"/>
          <w:sz w:val="28"/>
          <w:szCs w:val="28"/>
        </w:rPr>
        <w:lastRenderedPageBreak/>
        <w:t xml:space="preserve">Широкая масленица </w:t>
      </w: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957499"/>
            <wp:effectExtent l="0" t="0" r="0" b="0"/>
            <wp:docPr id="26" name="Рисунок 26" descr="https://sun9-46.userapi.com/impg/bJCSHL9xZ9FIUc4Ash8Soi4SSxJ0mdJ9oVjvsQ/k3kmtrfn5qk.jpg?size=1280x853&amp;quality=96&amp;sign=9b64c7a00609fca0dd8e58ca80327fd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46.userapi.com/impg/bJCSHL9xZ9FIUc4Ash8Soi4SSxJ0mdJ9oVjvsQ/k3kmtrfn5qk.jpg?size=1280x853&amp;quality=96&amp;sign=9b64c7a00609fca0dd8e58ca80327fdb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957499"/>
            <wp:effectExtent l="0" t="0" r="0" b="0"/>
            <wp:docPr id="27" name="Рисунок 27" descr="https://sun9-46.userapi.com/impg/jz4k_BV6ayI-KFG0e_OuM1O34eoVPa43ICZ4gA/qEWFxFDNAuA.jpg?size=1280x853&amp;quality=96&amp;sign=90de1bf36258e6a039dba808c67b6d0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un9-46.userapi.com/impg/jz4k_BV6ayI-KFG0e_OuM1O34eoVPa43ICZ4gA/qEWFxFDNAuA.jpg?size=1280x853&amp;quality=96&amp;sign=90de1bf36258e6a039dba808c67b6d07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4E0" w:rsidRDefault="00B654E0" w:rsidP="00B654E0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B654E0" w:rsidRPr="00B654E0" w:rsidRDefault="00B654E0" w:rsidP="00B654E0">
      <w:pPr>
        <w:spacing w:line="276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B654E0">
        <w:rPr>
          <w:rFonts w:ascii="Times New Roman" w:hAnsi="Times New Roman" w:cs="Times New Roman"/>
          <w:b/>
          <w:i/>
          <w:color w:val="FF0000"/>
          <w:sz w:val="28"/>
          <w:szCs w:val="28"/>
        </w:rPr>
        <w:lastRenderedPageBreak/>
        <w:t xml:space="preserve">Традиционная спартакиада для людей старшего поколения </w:t>
      </w:r>
    </w:p>
    <w:p w:rsidR="00B654E0" w:rsidRPr="00B654E0" w:rsidRDefault="00B654E0" w:rsidP="00B654E0">
      <w:pPr>
        <w:spacing w:line="276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B654E0">
        <w:rPr>
          <w:rFonts w:ascii="Times New Roman" w:hAnsi="Times New Roman" w:cs="Times New Roman"/>
          <w:b/>
          <w:i/>
          <w:color w:val="FF0000"/>
          <w:sz w:val="28"/>
          <w:szCs w:val="28"/>
        </w:rPr>
        <w:t>«Третьему возрасту – активное долголетие»</w:t>
      </w: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44836" cy="3627339"/>
            <wp:effectExtent l="0" t="0" r="0" b="0"/>
            <wp:docPr id="28" name="Рисунок 28" descr="https://sun9-23.userapi.com/impg/pkuWi53iT1JkD8l860pqX_ZmIzb7DjtohvwP2w/sHzLemIIqpU.jpg?size=1280x853&amp;quality=96&amp;sign=06af8b2c363e2bd7d5bfc2390276763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un9-23.userapi.com/impg/pkuWi53iT1JkD8l860pqX_ZmIzb7DjtohvwP2w/sHzLemIIqpU.jpg?size=1280x853&amp;quality=96&amp;sign=06af8b2c363e2bd7d5bfc2390276763b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182" cy="363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715000" cy="3807321"/>
            <wp:effectExtent l="0" t="0" r="0" b="0"/>
            <wp:docPr id="29" name="Рисунок 29" descr="https://sun9-8.userapi.com/impg/KPPkCEA6IlzN2ID6n_PBlgwoh5-7Q3nKH0_3Sw/gxo39456Sac.jpg?size=1280x853&amp;quality=96&amp;sign=0adcb81d78cfe2c76b9db2804f7da5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8.userapi.com/impg/KPPkCEA6IlzN2ID6n_PBlgwoh5-7Q3nKH0_3Sw/gxo39456Sac.jpg?size=1280x853&amp;quality=96&amp;sign=0adcb81d78cfe2c76b9db2804f7da586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958" cy="3815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07C" w:rsidRPr="00B654E0" w:rsidRDefault="00B654E0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B654E0">
        <w:rPr>
          <w:rFonts w:ascii="Times New Roman" w:hAnsi="Times New Roman" w:cs="Times New Roman"/>
          <w:b/>
          <w:i/>
          <w:color w:val="FF0000"/>
          <w:sz w:val="28"/>
          <w:szCs w:val="28"/>
        </w:rPr>
        <w:t>Женщина года – 2021</w:t>
      </w: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57499"/>
            <wp:effectExtent l="0" t="0" r="0" b="0"/>
            <wp:docPr id="30" name="Рисунок 30" descr="https://sun9-21.userapi.com/impg/o0sFkc3y4tjPtdrNrri_6Fsb83QG7hjzJzWjvQ/ql9OK1pMGO4.jpg?size=1280x853&amp;quality=96&amp;sign=4ce0ed3bd6d101fb888f0481a1f31b2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9-21.userapi.com/impg/o0sFkc3y4tjPtdrNrri_6Fsb83QG7hjzJzWjvQ/ql9OK1pMGO4.jpg?size=1280x853&amp;quality=96&amp;sign=4ce0ed3bd6d101fb888f0481a1f31b2a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957499"/>
            <wp:effectExtent l="0" t="0" r="0" b="0"/>
            <wp:docPr id="31" name="Рисунок 31" descr="https://sun9-50.userapi.com/impg/u0keMVLev2mNAlQVe9nGrwEWzPFOEg0IPf6yqQ/P5UMSV0iyTw.jpg?size=1280x853&amp;quality=96&amp;sign=cd71d3e5a6c1cf8e28bbba21f0cce74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sun9-50.userapi.com/impg/u0keMVLev2mNAlQVe9nGrwEWzPFOEg0IPf6yqQ/P5UMSV0iyTw.jpg?size=1280x853&amp;quality=96&amp;sign=cd71d3e5a6c1cf8e28bbba21f0cce74d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654E0" w:rsidRPr="00B654E0" w:rsidRDefault="00B654E0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B654E0">
        <w:rPr>
          <w:rFonts w:ascii="Times New Roman" w:hAnsi="Times New Roman" w:cs="Times New Roman"/>
          <w:b/>
          <w:i/>
          <w:color w:val="FF0000"/>
          <w:sz w:val="28"/>
          <w:szCs w:val="28"/>
        </w:rPr>
        <w:t>Онежский хоровод – 2021</w:t>
      </w: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57499"/>
            <wp:effectExtent l="0" t="0" r="0" b="0"/>
            <wp:docPr id="96" name="Рисунок 96" descr="https://sun9-20.userapi.com/impg/KbesU6GlC6f6RjdUWGkwL47T0lj1FZ4rRjNuSA/fUzEyGGew7w.jpg?size=1280x853&amp;quality=96&amp;sign=53ee8a686e7905b87205f737ccfbeee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20.userapi.com/impg/KbesU6GlC6f6RjdUWGkwL47T0lj1FZ4rRjNuSA/fUzEyGGew7w.jpg?size=1280x853&amp;quality=96&amp;sign=53ee8a686e7905b87205f737ccfbeee3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957499"/>
            <wp:effectExtent l="0" t="0" r="0" b="0"/>
            <wp:docPr id="97" name="Рисунок 97" descr="https://sun9-37.userapi.com/impg/OS3P8moNVxSRD6ett5Kwkb6yQQuJjPaqPU4KnQ/Anujkb9MvOk.jpg?size=1280x853&amp;quality=96&amp;sign=4bd1d91074c95aa22459f92aa7e7ddc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un9-37.userapi.com/impg/OS3P8moNVxSRD6ett5Kwkb6yQQuJjPaqPU4KnQ/Anujkb9MvOk.jpg?size=1280x853&amp;quality=96&amp;sign=4bd1d91074c95aa22459f92aa7e7ddc5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B654E0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Весна Победы </w:t>
      </w: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>–</w:t>
      </w:r>
      <w:r w:rsidRPr="00B654E0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2021</w:t>
      </w: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57499"/>
            <wp:effectExtent l="0" t="0" r="0" b="0"/>
            <wp:docPr id="98" name="Рисунок 98" descr="https://sun9-45.userapi.com/impg/dm-a-UheuGfQ8rvXDyI1kj-w7QYjMGD6CmI3RQ/MXf0j_eW1Lk.jpg?size=1280x853&amp;quality=96&amp;sign=adcf22b174ece8d4fc67857ef1c83b2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un9-45.userapi.com/impg/dm-a-UheuGfQ8rvXDyI1kj-w7QYjMGD6CmI3RQ/MXf0j_eW1Lk.jpg?size=1280x853&amp;quality=96&amp;sign=adcf22b174ece8d4fc67857ef1c83b24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5A8" w:rsidRDefault="00BF75A8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957499"/>
            <wp:effectExtent l="0" t="0" r="0" b="0"/>
            <wp:docPr id="99" name="Рисунок 99" descr="https://sun9-3.userapi.com/impg/WvAkJp_i9PcJD5JL6w79bDDTsdKUaj-Ed1LRiA/Xuid3Yqs1Ao.jpg?size=1280x853&amp;quality=96&amp;sign=0cffd00cc2836c7731dbe4c860e86b5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3.userapi.com/impg/WvAkJp_i9PcJD5JL6w79bDDTsdKUaj-Ed1LRiA/Xuid3Yqs1Ao.jpg?size=1280x853&amp;quality=96&amp;sign=0cffd00cc2836c7731dbe4c860e86b59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>День победы</w:t>
      </w:r>
    </w:p>
    <w:p w:rsidR="00B654E0" w:rsidRDefault="00B654E0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28659" cy="3729317"/>
            <wp:effectExtent l="0" t="0" r="0" b="0"/>
            <wp:docPr id="100" name="Рисунок 100" descr="https://sun9-73.userapi.com/impg/erzHwDWI0B2TcDkeA3KxpJsWQ4Detg4nqZcR1A/8zy3CCOoQ9M.jpg?size=1280x960&amp;quality=96&amp;sign=7e450c0c41e6b79b3c586aa9aaaf842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73.userapi.com/impg/erzHwDWI0B2TcDkeA3KxpJsWQ4Detg4nqZcR1A/8zy3CCOoQ9M.jpg?size=1280x960&amp;quality=96&amp;sign=7e450c0c41e6b79b3c586aa9aaaf842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88" b="12903"/>
                    <a:stretch/>
                  </pic:blipFill>
                  <pic:spPr bwMode="auto">
                    <a:xfrm>
                      <a:off x="0" y="0"/>
                      <a:ext cx="5940425" cy="3736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75A8" w:rsidRDefault="00BF75A8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BF75A8" w:rsidRDefault="00BF75A8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>День защиты детей</w:t>
      </w:r>
    </w:p>
    <w:p w:rsidR="00BF75A8" w:rsidRDefault="00BF75A8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957499"/>
            <wp:effectExtent l="0" t="0" r="0" b="0"/>
            <wp:docPr id="101" name="Рисунок 101" descr="https://sun9-42.userapi.com/impg/vpqw6mSOngkPBqdLoCUrQuymnWj0Y4V2btGY7g/wYD5yXm9S54.jpg?size=1280x853&amp;quality=96&amp;sign=c082a64ff22fb70ad420a1310a68c6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un9-42.userapi.com/impg/vpqw6mSOngkPBqdLoCUrQuymnWj0Y4V2btGY7g/wYD5yXm9S54.jpg?size=1280x853&amp;quality=96&amp;sign=c082a64ff22fb70ad420a1310a68c6c7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5A8" w:rsidRDefault="00BF75A8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BF75A8" w:rsidRDefault="00BF75A8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>День России</w:t>
      </w:r>
    </w:p>
    <w:p w:rsidR="00BF75A8" w:rsidRDefault="00BF75A8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63764"/>
            <wp:effectExtent l="0" t="0" r="0" b="0"/>
            <wp:docPr id="133" name="Рисунок 133" descr="https://sun9-81.userapi.com/impg/cer5gYBYfQDKxmcm0yp4AbuRE-fYyyBG-PjVxg/Gh-Ga7UEPac.jpg?size=1024x683&amp;quality=96&amp;sign=04efe190c2e7cd44649243101cf1ac9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sun9-81.userapi.com/impg/cer5gYBYfQDKxmcm0yp4AbuRE-fYyyBG-PjVxg/Gh-Ga7UEPac.jpg?size=1024x683&amp;quality=96&amp;sign=04efe190c2e7cd44649243101cf1ac92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5A8" w:rsidRDefault="00BF75A8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BF75A8" w:rsidRDefault="00BF75A8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963764"/>
            <wp:effectExtent l="0" t="0" r="0" b="0"/>
            <wp:docPr id="132" name="Рисунок 132" descr="https://sun9-45.userapi.com/impg/3jM4YLr6JsjiJcbKSuzs3laPpcC_A4zEh-RUCA/_-FsW8beXKw.jpg?size=1024x683&amp;quality=96&amp;sign=9c0aa7138b499639c3b35240659bb47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un9-45.userapi.com/impg/3jM4YLr6JsjiJcbKSuzs3laPpcC_A4zEh-RUCA/_-FsW8beXKw.jpg?size=1024x683&amp;quality=96&amp;sign=9c0aa7138b499639c3b35240659bb475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5A8" w:rsidRDefault="00BF75A8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BF75A8" w:rsidRDefault="00BF75A8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>Выставка работ дистанционного конкурса кружевоплетения</w:t>
      </w:r>
    </w:p>
    <w:p w:rsidR="00BF75A8" w:rsidRDefault="00BF75A8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63764"/>
            <wp:effectExtent l="0" t="0" r="0" b="0"/>
            <wp:docPr id="134" name="Рисунок 134" descr="https://sun9-13.userapi.com/impg/1KaGP3_BCty-aMQTQXKPdcesTGgcE-9IZs3BeA/qt1sDsgzqOs.jpg?size=1024x683&amp;quality=96&amp;sign=dfcb1472062c3aba8e0d66cd5fcc75c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13.userapi.com/impg/1KaGP3_BCty-aMQTQXKPdcesTGgcE-9IZs3BeA/qt1sDsgzqOs.jpg?size=1024x683&amp;quality=96&amp;sign=dfcb1472062c3aba8e0d66cd5fcc75c5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5A8" w:rsidRDefault="00BF75A8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BF75A8" w:rsidRDefault="006A319C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963764"/>
            <wp:effectExtent l="0" t="0" r="0" b="0"/>
            <wp:docPr id="136" name="Рисунок 136" descr="https://sun9-85.userapi.com/impg/ihKkOdfVyX1R6r2ucpJT-vF_pMHKgePHCdIl4w/gZzYROZyhKM.jpg?size=1024x683&amp;quality=96&amp;sign=f59eaa12b342fa8b0f7daf0e441333a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sun9-85.userapi.com/impg/ihKkOdfVyX1R6r2ucpJT-vF_pMHKgePHCdIl4w/gZzYROZyhKM.jpg?size=1024x683&amp;quality=96&amp;sign=f59eaa12b342fa8b0f7daf0e441333a7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19C" w:rsidRDefault="006A319C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6A319C" w:rsidRPr="00B70E19" w:rsidRDefault="006A319C" w:rsidP="00B70E19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  <w:shd w:val="clear" w:color="auto" w:fill="FFFFFF"/>
        </w:rPr>
      </w:pPr>
      <w:r w:rsidRPr="006A319C">
        <w:rPr>
          <w:sz w:val="24"/>
        </w:rPr>
        <w:lastRenderedPageBreak/>
        <w:br/>
      </w:r>
      <w:r w:rsidRPr="006A319C">
        <w:rPr>
          <w:rFonts w:ascii="Times New Roman" w:hAnsi="Times New Roman" w:cs="Times New Roman"/>
          <w:b/>
          <w:i/>
          <w:color w:val="FF0000"/>
          <w:sz w:val="28"/>
          <w:szCs w:val="24"/>
          <w:shd w:val="clear" w:color="auto" w:fill="FFFFFF"/>
        </w:rPr>
        <w:t>22 июня - День п</w:t>
      </w:r>
      <w:r w:rsidR="00B70E19">
        <w:rPr>
          <w:rFonts w:ascii="Times New Roman" w:hAnsi="Times New Roman" w:cs="Times New Roman"/>
          <w:b/>
          <w:i/>
          <w:color w:val="FF0000"/>
          <w:sz w:val="28"/>
          <w:szCs w:val="24"/>
          <w:shd w:val="clear" w:color="auto" w:fill="FFFFFF"/>
        </w:rPr>
        <w:t>амяти и скорби</w:t>
      </w:r>
    </w:p>
    <w:p w:rsidR="006A319C" w:rsidRDefault="006A319C" w:rsidP="0001007C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719445" cy="3890645"/>
            <wp:effectExtent l="0" t="0" r="0" b="0"/>
            <wp:docPr id="137" name="Рисунок 137" descr="https://sun9-51.userapi.com/impg/CmxAM-87fgB3kdUWF33p-tozDlySUDpVeFWK_g/fgAv3kwADfo.jpg?size=600x409&amp;quality=96&amp;sign=d75ebb5063cbb58d18c40bb3181af0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un9-51.userapi.com/impg/CmxAM-87fgB3kdUWF33p-tozDlySUDpVeFWK_g/fgAv3kwADfo.jpg?size=600x409&amp;quality=96&amp;sign=d75ebb5063cbb58d18c40bb3181af029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445" cy="389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19C" w:rsidRDefault="006A319C" w:rsidP="0001007C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6A319C" w:rsidRDefault="006A319C" w:rsidP="0001007C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719445" cy="2581910"/>
            <wp:effectExtent l="0" t="0" r="0" b="0"/>
            <wp:docPr id="138" name="Рисунок 138" descr="https://sun9-56.userapi.com/impg/-StWHodfjXcaCVw43110lwqLqMF8Nv5DJmAabg/YesiAhWrB58.jpg?size=600x270&amp;quality=96&amp;sign=0deb39e5a2848ca5ed137a26afbb30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sun9-56.userapi.com/impg/-StWHodfjXcaCVw43110lwqLqMF8Nv5DJmAabg/YesiAhWrB58.jpg?size=600x270&amp;quality=96&amp;sign=0deb39e5a2848ca5ed137a26afbb305c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445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19C" w:rsidRDefault="006A319C" w:rsidP="0001007C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6A319C" w:rsidRDefault="006A319C" w:rsidP="0001007C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B70E19" w:rsidRDefault="00B70E19" w:rsidP="0001007C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6A319C" w:rsidRDefault="006A319C" w:rsidP="0001007C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6A319C" w:rsidRDefault="006A319C" w:rsidP="0001007C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620287" w:rsidRP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  <w:r w:rsidRPr="00620287">
        <w:rPr>
          <w:rFonts w:ascii="Times New Roman" w:hAnsi="Times New Roman" w:cs="Times New Roman"/>
          <w:b/>
          <w:i/>
          <w:color w:val="FF0000"/>
          <w:sz w:val="28"/>
          <w:szCs w:val="24"/>
        </w:rPr>
        <w:t>День города Подпорожье</w:t>
      </w: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28494"/>
            <wp:effectExtent l="0" t="0" r="0" b="0"/>
            <wp:docPr id="139" name="Рисунок 139" descr="https://sun9-87.userapi.com/impg/m6jhkjYsXHke1ZtG7gjiNxWl53fEbH_-0xC4Kg/PtuKnBMEseM.jpg?size=1280x718&amp;quality=96&amp;sign=e3ba7460a978f2a498abc1210975fef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sun9-87.userapi.com/impg/m6jhkjYsXHke1ZtG7gjiNxWl53fEbH_-0xC4Kg/PtuKnBMEseM.jpg?size=1280x718&amp;quality=96&amp;sign=e3ba7460a978f2a498abc1210975fef7&amp;type=album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28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0" b="0"/>
            <wp:docPr id="140" name="Рисунок 140" descr="https://sun9-36.userapi.com/impg/MDtbGaDN56U5PD48jXa6zKXkBl6mF1bErhdOKA/KI-bkULoTjM.jpg?size=1280x960&amp;quality=96&amp;sign=5b44a861f0652c7ca5c10e2e5837aa0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sun9-36.userapi.com/impg/MDtbGaDN56U5PD48jXa6zKXkBl6mF1bErhdOKA/KI-bkULoTjM.jpg?size=1280x960&amp;quality=96&amp;sign=5b44a861f0652c7ca5c10e2e5837aa00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620287" w:rsidRP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  <w:r w:rsidRPr="00620287">
        <w:rPr>
          <w:rFonts w:ascii="Times New Roman" w:hAnsi="Times New Roman" w:cs="Times New Roman"/>
          <w:b/>
          <w:i/>
          <w:color w:val="FF0000"/>
          <w:sz w:val="28"/>
          <w:szCs w:val="24"/>
        </w:rPr>
        <w:t>День знаний</w:t>
      </w: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  <w:r w:rsidRPr="00620287">
        <w:rPr>
          <w:noProof/>
          <w:sz w:val="24"/>
          <w:lang w:eastAsia="ru-RU"/>
        </w:rPr>
        <w:lastRenderedPageBreak/>
        <w:drawing>
          <wp:inline distT="0" distB="0" distL="0" distR="0">
            <wp:extent cx="5928658" cy="3980330"/>
            <wp:effectExtent l="0" t="0" r="0" b="0"/>
            <wp:docPr id="141" name="Рисунок 141" descr="https://sun9-36.userapi.com/impg/RMmA9tSWdZZj0XGgrdhupjePB2G_-dSPdE3GAw/GBmVHrTw1Yo.jpg?size=1280x960&amp;quality=96&amp;sign=a02f0ef7b1ba0be508998937a90abee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sun9-36.userapi.com/impg/RMmA9tSWdZZj0XGgrdhupjePB2G_-dSPdE3GAw/GBmVHrTw1Yo.jpg?size=1280x960&amp;quality=96&amp;sign=a02f0ef7b1ba0be508998937a90abee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84"/>
                    <a:stretch/>
                  </pic:blipFill>
                  <pic:spPr bwMode="auto">
                    <a:xfrm>
                      <a:off x="0" y="0"/>
                      <a:ext cx="5940425" cy="398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E19" w:rsidRPr="00620287" w:rsidRDefault="00B70E19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</w:p>
    <w:p w:rsidR="00620287" w:rsidRP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  <w:r w:rsidRPr="00620287">
        <w:rPr>
          <w:noProof/>
          <w:sz w:val="24"/>
          <w:lang w:eastAsia="ru-RU"/>
        </w:rPr>
        <w:drawing>
          <wp:inline distT="0" distB="0" distL="0" distR="0">
            <wp:extent cx="5928658" cy="3908612"/>
            <wp:effectExtent l="0" t="0" r="0" b="0"/>
            <wp:docPr id="142" name="Рисунок 142" descr="https://sun9-74.userapi.com/impg/GVyEGUqcmh-6DvgstGm0voBH_X1wH4wwy5eWkw/EWwTldnELZg.jpg?size=1280x960&amp;quality=96&amp;sign=bd1795584bb2bab45a8d5b125de40d3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sun9-74.userapi.com/impg/GVyEGUqcmh-6DvgstGm0voBH_X1wH4wwy5eWkw/EWwTldnELZg.jpg?size=1280x960&amp;quality=96&amp;sign=bd1795584bb2bab45a8d5b125de40d3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97"/>
                    <a:stretch/>
                  </pic:blipFill>
                  <pic:spPr bwMode="auto">
                    <a:xfrm>
                      <a:off x="0" y="0"/>
                      <a:ext cx="5940425" cy="391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E19" w:rsidRDefault="00B70E19" w:rsidP="00620287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</w:p>
    <w:p w:rsidR="00620287" w:rsidRDefault="00620287" w:rsidP="00620287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 w:rsidRPr="00620287">
        <w:rPr>
          <w:rFonts w:ascii="Times New Roman" w:hAnsi="Times New Roman" w:cs="Times New Roman"/>
          <w:b/>
          <w:i/>
          <w:color w:val="FF0000"/>
          <w:sz w:val="28"/>
          <w:szCs w:val="24"/>
        </w:rPr>
        <w:t>Онежский базар</w:t>
      </w: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0" b="0"/>
            <wp:docPr id="143" name="Рисунок 143" descr="https://sun9-6.userapi.com/impg/ZY-EyTWsGCh6csVxnGjuYaATrt_1T16hhE2ljQ/2rVEzu2DkBY.jpg?size=1280x960&amp;quality=96&amp;sign=a8c1622ed2cd0c53b3b7d1d3e8247dc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sun9-6.userapi.com/impg/ZY-EyTWsGCh6csVxnGjuYaATrt_1T16hhE2ljQ/2rVEzu2DkBY.jpg?size=1280x960&amp;quality=96&amp;sign=a8c1622ed2cd0c53b3b7d1d3e8247dc5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E19" w:rsidRDefault="00B70E19" w:rsidP="0001007C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</w:p>
    <w:p w:rsidR="00620287" w:rsidRP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28658" cy="3783106"/>
            <wp:effectExtent l="0" t="0" r="0" b="0"/>
            <wp:docPr id="144" name="Рисунок 144" descr="https://sun9-37.userapi.com/impg/T62IlHC2wteL7TV041NtXljTIK6HtZVCpdEK3Q/FnJnZSeASQo.jpg?size=1280x960&amp;quality=96&amp;sign=5b22ca0004a648b766228cda3d6b377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sun9-37.userapi.com/impg/T62IlHC2wteL7TV041NtXljTIK6HtZVCpdEK3Q/FnJnZSeASQo.jpg?size=1280x960&amp;quality=96&amp;sign=5b22ca0004a648b766228cda3d6b377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20"/>
                    <a:stretch/>
                  </pic:blipFill>
                  <pic:spPr bwMode="auto">
                    <a:xfrm>
                      <a:off x="0" y="0"/>
                      <a:ext cx="5940425" cy="379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319C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  <w:r w:rsidRPr="00620287">
        <w:rPr>
          <w:rFonts w:ascii="Times New Roman" w:hAnsi="Times New Roman" w:cs="Times New Roman"/>
          <w:b/>
          <w:i/>
          <w:color w:val="FF0000"/>
          <w:sz w:val="28"/>
          <w:szCs w:val="24"/>
        </w:rPr>
        <w:lastRenderedPageBreak/>
        <w:t>Звона на Вознесенье</w:t>
      </w:r>
      <w:r w:rsidR="006A319C" w:rsidRPr="00620287">
        <w:rPr>
          <w:rFonts w:ascii="Times New Roman" w:hAnsi="Times New Roman" w:cs="Times New Roman"/>
          <w:b/>
          <w:i/>
          <w:color w:val="FF0000"/>
          <w:sz w:val="28"/>
          <w:szCs w:val="24"/>
        </w:rPr>
        <w:br/>
      </w: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957499"/>
            <wp:effectExtent l="0" t="0" r="0" b="0"/>
            <wp:docPr id="147" name="Рисунок 147" descr="https://sun9-75.userapi.com/impg/Husjd-vT3lphOFsd-KdLIFv63ldmNHga6CWH4Q/OX6dc8d3VyI.jpg?size=1280x853&amp;quality=95&amp;sign=d448f8098f5dcbe4ae5c8ed8ae619e6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sun9-75.userapi.com/impg/Husjd-vT3lphOFsd-KdLIFv63ldmNHga6CWH4Q/OX6dc8d3VyI.jpg?size=1280x853&amp;quality=95&amp;sign=d448f8098f5dcbe4ae5c8ed8ae619e69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088374"/>
            <wp:effectExtent l="0" t="0" r="0" b="0"/>
            <wp:docPr id="146" name="Рисунок 146" descr="https://sun9-67.userapi.com/impg/z3KDASATITx7z4fB2CoBfdTrl5z6EsvACcxAcg/AAHB-5KgVAg.jpg?size=1280x880&amp;quality=95&amp;sign=ae94f1f042ab01a9803589bc303e407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sun9-67.userapi.com/impg/z3KDASATITx7z4fB2CoBfdTrl5z6EsvACcxAcg/AAHB-5KgVAg.jpg?size=1280x880&amp;quality=95&amp;sign=ae94f1f042ab01a9803589bc303e4079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8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4"/>
        </w:rPr>
        <w:lastRenderedPageBreak/>
        <w:t>Выставка мастеров «Души и рук творенье»</w:t>
      </w: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  <w:r>
        <w:rPr>
          <w:rFonts w:ascii="Times New Roman" w:hAnsi="Times New Roman" w:cs="Times New Roman"/>
          <w:b/>
          <w:i/>
          <w:noProof/>
          <w:color w:val="FF0000"/>
          <w:sz w:val="28"/>
          <w:szCs w:val="24"/>
          <w:lang w:eastAsia="ru-RU"/>
        </w:rPr>
        <w:drawing>
          <wp:inline distT="0" distB="0" distL="0" distR="0">
            <wp:extent cx="5940425" cy="3960495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726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  <w:r>
        <w:rPr>
          <w:rFonts w:ascii="Times New Roman" w:hAnsi="Times New Roman" w:cs="Times New Roman"/>
          <w:b/>
          <w:i/>
          <w:noProof/>
          <w:color w:val="FF0000"/>
          <w:sz w:val="28"/>
          <w:szCs w:val="24"/>
          <w:lang w:eastAsia="ru-RU"/>
        </w:rPr>
        <w:drawing>
          <wp:inline distT="0" distB="0" distL="0" distR="0">
            <wp:extent cx="5940425" cy="3960495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739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4"/>
        </w:rPr>
        <w:lastRenderedPageBreak/>
        <w:t xml:space="preserve">Детское новогоднее представление </w:t>
      </w:r>
    </w:p>
    <w:p w:rsidR="00620287" w:rsidRDefault="00620287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28659" cy="3639670"/>
            <wp:effectExtent l="0" t="0" r="0" b="0"/>
            <wp:docPr id="150" name="Рисунок 150" descr="https://sun9-1.userapi.com/impg/HghxjYuDDnJb3NRv-znE1C8AnlCwQvPD4cAYIw/scOjzl-jR00.jpg?size=1280x960&amp;quality=95&amp;sign=314d2d5454efd1cbc8e1020ea69b380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sun9-1.userapi.com/impg/HghxjYuDDnJb3NRv-znE1C8AnlCwQvPD4cAYIw/scOjzl-jR00.jpg?size=1280x960&amp;quality=95&amp;sign=314d2d5454efd1cbc8e1020ea69b380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71" b="9275"/>
                    <a:stretch/>
                  </pic:blipFill>
                  <pic:spPr bwMode="auto">
                    <a:xfrm>
                      <a:off x="0" y="0"/>
                      <a:ext cx="5940425" cy="3646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0E19" w:rsidRDefault="00B70E19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0" b="0"/>
            <wp:docPr id="151" name="Рисунок 151" descr="https://sun9-44.userapi.com/impg/EAECRPufMpxDTtRTO1Ev44s0aM9TP7HEyldbAw/bCsxekFEcCY.jpg?size=1280x960&amp;quality=95&amp;sign=d764b3141afe79ba5804327a4fffe72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sun9-44.userapi.com/impg/EAECRPufMpxDTtRTO1Ev44s0aM9TP7HEyldbAw/bCsxekFEcCY.jpg?size=1280x960&amp;quality=95&amp;sign=d764b3141afe79ba5804327a4fffe721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0E19" w:rsidRPr="00620287" w:rsidRDefault="00B70E19" w:rsidP="0001007C">
      <w:pPr>
        <w:jc w:val="center"/>
        <w:rPr>
          <w:rFonts w:ascii="Times New Roman" w:hAnsi="Times New Roman" w:cs="Times New Roman"/>
          <w:b/>
          <w:i/>
          <w:color w:val="FF0000"/>
          <w:sz w:val="28"/>
          <w:szCs w:val="24"/>
        </w:rPr>
      </w:pPr>
    </w:p>
    <w:sectPr w:rsidR="00B70E19" w:rsidRPr="00620287" w:rsidSect="002775B1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A6E9E" w:rsidRDefault="009A6E9E" w:rsidP="002077DA">
      <w:pPr>
        <w:spacing w:after="0" w:line="240" w:lineRule="auto"/>
      </w:pPr>
      <w:r>
        <w:separator/>
      </w:r>
    </w:p>
  </w:endnote>
  <w:endnote w:type="continuationSeparator" w:id="0">
    <w:p w:rsidR="009A6E9E" w:rsidRDefault="009A6E9E" w:rsidP="002077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Times New Roman"/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23168932"/>
    </w:sdtPr>
    <w:sdtEndPr/>
    <w:sdtContent>
      <w:p w:rsidR="00F5686E" w:rsidRDefault="00F5686E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B305E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F5686E" w:rsidRDefault="00F5686E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A6E9E" w:rsidRDefault="009A6E9E" w:rsidP="002077DA">
      <w:pPr>
        <w:spacing w:after="0" w:line="240" w:lineRule="auto"/>
      </w:pPr>
      <w:r>
        <w:separator/>
      </w:r>
    </w:p>
  </w:footnote>
  <w:footnote w:type="continuationSeparator" w:id="0">
    <w:p w:rsidR="009A6E9E" w:rsidRDefault="009A6E9E" w:rsidP="002077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C900C9"/>
    <w:multiLevelType w:val="hybridMultilevel"/>
    <w:tmpl w:val="8CB0D75E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3101C2B"/>
    <w:multiLevelType w:val="multilevel"/>
    <w:tmpl w:val="9E909DA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1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1" w:hanging="180"/>
      </w:pPr>
    </w:lvl>
  </w:abstractNum>
  <w:abstractNum w:abstractNumId="2" w15:restartNumberingAfterBreak="0">
    <w:nsid w:val="03FF0C6B"/>
    <w:multiLevelType w:val="hybridMultilevel"/>
    <w:tmpl w:val="5F8E29A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59627B"/>
    <w:multiLevelType w:val="hybridMultilevel"/>
    <w:tmpl w:val="C37045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D64FD4"/>
    <w:multiLevelType w:val="hybridMultilevel"/>
    <w:tmpl w:val="EB1C4E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A517C90"/>
    <w:multiLevelType w:val="hybridMultilevel"/>
    <w:tmpl w:val="D2663678"/>
    <w:lvl w:ilvl="0" w:tplc="04190009">
      <w:start w:val="1"/>
      <w:numFmt w:val="bullet"/>
      <w:lvlText w:val="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6" w15:restartNumberingAfterBreak="0">
    <w:nsid w:val="0B5D29AE"/>
    <w:multiLevelType w:val="hybridMultilevel"/>
    <w:tmpl w:val="BC78E5B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C746795"/>
    <w:multiLevelType w:val="hybridMultilevel"/>
    <w:tmpl w:val="2F32E68C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0EBB41A9"/>
    <w:multiLevelType w:val="hybridMultilevel"/>
    <w:tmpl w:val="72FA654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09560CD"/>
    <w:multiLevelType w:val="multilevel"/>
    <w:tmpl w:val="72E406A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bullet"/>
      <w:lvlText w:val=""/>
      <w:lvlJc w:val="left"/>
      <w:pPr>
        <w:ind w:left="1494" w:hanging="360"/>
      </w:pPr>
      <w:rPr>
        <w:rFonts w:ascii="Wingdings" w:hAnsi="Wingdings" w:hint="default"/>
      </w:r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10" w15:restartNumberingAfterBreak="0">
    <w:nsid w:val="11022235"/>
    <w:multiLevelType w:val="hybridMultilevel"/>
    <w:tmpl w:val="A21CB3E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1230F09"/>
    <w:multiLevelType w:val="hybridMultilevel"/>
    <w:tmpl w:val="0F1017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5F33F3E"/>
    <w:multiLevelType w:val="hybridMultilevel"/>
    <w:tmpl w:val="AB2AF612"/>
    <w:lvl w:ilvl="0" w:tplc="C352BB8A">
      <w:start w:val="2"/>
      <w:numFmt w:val="decimal"/>
      <w:lvlText w:val="7.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7996C64"/>
    <w:multiLevelType w:val="hybridMultilevel"/>
    <w:tmpl w:val="102E28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868010C"/>
    <w:multiLevelType w:val="hybridMultilevel"/>
    <w:tmpl w:val="3F20048C"/>
    <w:lvl w:ilvl="0" w:tplc="04190001">
      <w:start w:val="1"/>
      <w:numFmt w:val="bullet"/>
      <w:lvlText w:val=""/>
      <w:lvlJc w:val="left"/>
      <w:pPr>
        <w:ind w:left="9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05" w:hanging="360"/>
      </w:pPr>
      <w:rPr>
        <w:rFonts w:ascii="Wingdings" w:hAnsi="Wingdings" w:hint="default"/>
      </w:rPr>
    </w:lvl>
  </w:abstractNum>
  <w:abstractNum w:abstractNumId="15" w15:restartNumberingAfterBreak="0">
    <w:nsid w:val="1E2C2B4A"/>
    <w:multiLevelType w:val="multilevel"/>
    <w:tmpl w:val="FA3A432E"/>
    <w:lvl w:ilvl="0">
      <w:start w:val="8"/>
      <w:numFmt w:val="decimal"/>
      <w:lvlText w:val="%1."/>
      <w:lvlJc w:val="left"/>
      <w:pPr>
        <w:ind w:left="450" w:hanging="450"/>
      </w:pPr>
      <w:rPr>
        <w:rFonts w:hint="default"/>
        <w:b/>
        <w:sz w:val="28"/>
        <w:u w:val="single"/>
      </w:rPr>
    </w:lvl>
    <w:lvl w:ilvl="1">
      <w:start w:val="6"/>
      <w:numFmt w:val="decimal"/>
      <w:lvlText w:val="%1.%2."/>
      <w:lvlJc w:val="left"/>
      <w:pPr>
        <w:ind w:left="450" w:hanging="450"/>
      </w:pPr>
      <w:rPr>
        <w:rFonts w:hint="default"/>
        <w:b/>
        <w:sz w:val="28"/>
        <w:u w:val="singl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sz w:val="28"/>
        <w:u w:val="single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  <w:sz w:val="28"/>
        <w:u w:val="single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  <w:sz w:val="28"/>
        <w:u w:val="single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  <w:sz w:val="28"/>
        <w:u w:val="single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  <w:sz w:val="28"/>
        <w:u w:val="single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  <w:sz w:val="28"/>
        <w:u w:val="single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  <w:sz w:val="28"/>
        <w:u w:val="single"/>
      </w:rPr>
    </w:lvl>
  </w:abstractNum>
  <w:abstractNum w:abstractNumId="16" w15:restartNumberingAfterBreak="0">
    <w:nsid w:val="2627583E"/>
    <w:multiLevelType w:val="hybridMultilevel"/>
    <w:tmpl w:val="D66A3138"/>
    <w:lvl w:ilvl="0" w:tplc="9712291E">
      <w:start w:val="14"/>
      <w:numFmt w:val="decimal"/>
      <w:lvlText w:val="%1."/>
      <w:lvlJc w:val="left"/>
      <w:pPr>
        <w:ind w:left="2077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669" w:hanging="360"/>
      </w:pPr>
    </w:lvl>
    <w:lvl w:ilvl="2" w:tplc="04190011">
      <w:start w:val="1"/>
      <w:numFmt w:val="decimal"/>
      <w:lvlText w:val="%3)"/>
      <w:lvlJc w:val="left"/>
      <w:pPr>
        <w:ind w:left="889" w:hanging="180"/>
      </w:pPr>
    </w:lvl>
    <w:lvl w:ilvl="3" w:tplc="0419000F" w:tentative="1">
      <w:start w:val="1"/>
      <w:numFmt w:val="decimal"/>
      <w:lvlText w:val="%4."/>
      <w:lvlJc w:val="left"/>
      <w:pPr>
        <w:ind w:left="6109" w:hanging="360"/>
      </w:pPr>
    </w:lvl>
    <w:lvl w:ilvl="4" w:tplc="04190019" w:tentative="1">
      <w:start w:val="1"/>
      <w:numFmt w:val="lowerLetter"/>
      <w:lvlText w:val="%5."/>
      <w:lvlJc w:val="left"/>
      <w:pPr>
        <w:ind w:left="6829" w:hanging="360"/>
      </w:pPr>
    </w:lvl>
    <w:lvl w:ilvl="5" w:tplc="0419001B" w:tentative="1">
      <w:start w:val="1"/>
      <w:numFmt w:val="lowerRoman"/>
      <w:lvlText w:val="%6."/>
      <w:lvlJc w:val="right"/>
      <w:pPr>
        <w:ind w:left="7549" w:hanging="180"/>
      </w:pPr>
    </w:lvl>
    <w:lvl w:ilvl="6" w:tplc="0419000F" w:tentative="1">
      <w:start w:val="1"/>
      <w:numFmt w:val="decimal"/>
      <w:lvlText w:val="%7."/>
      <w:lvlJc w:val="left"/>
      <w:pPr>
        <w:ind w:left="8269" w:hanging="360"/>
      </w:pPr>
    </w:lvl>
    <w:lvl w:ilvl="7" w:tplc="04190019" w:tentative="1">
      <w:start w:val="1"/>
      <w:numFmt w:val="lowerLetter"/>
      <w:lvlText w:val="%8."/>
      <w:lvlJc w:val="left"/>
      <w:pPr>
        <w:ind w:left="8989" w:hanging="360"/>
      </w:pPr>
    </w:lvl>
    <w:lvl w:ilvl="8" w:tplc="0419001B" w:tentative="1">
      <w:start w:val="1"/>
      <w:numFmt w:val="lowerRoman"/>
      <w:lvlText w:val="%9."/>
      <w:lvlJc w:val="right"/>
      <w:pPr>
        <w:ind w:left="9709" w:hanging="180"/>
      </w:pPr>
    </w:lvl>
  </w:abstractNum>
  <w:abstractNum w:abstractNumId="17" w15:restartNumberingAfterBreak="0">
    <w:nsid w:val="2A054DE3"/>
    <w:multiLevelType w:val="hybridMultilevel"/>
    <w:tmpl w:val="C516653E"/>
    <w:lvl w:ilvl="0" w:tplc="92F8BA86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i w:val="0"/>
        <w:iCs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1B52B30"/>
    <w:multiLevelType w:val="hybridMultilevel"/>
    <w:tmpl w:val="EBB4E3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27C7ABE"/>
    <w:multiLevelType w:val="hybridMultilevel"/>
    <w:tmpl w:val="B86A68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4850B57"/>
    <w:multiLevelType w:val="hybridMultilevel"/>
    <w:tmpl w:val="D078224A"/>
    <w:lvl w:ilvl="0" w:tplc="3D902B6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A713E1E"/>
    <w:multiLevelType w:val="hybridMultilevel"/>
    <w:tmpl w:val="B57E31D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A47B83"/>
    <w:multiLevelType w:val="hybridMultilevel"/>
    <w:tmpl w:val="FB6E72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E587096"/>
    <w:multiLevelType w:val="hybridMultilevel"/>
    <w:tmpl w:val="03FEAA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F3876FB"/>
    <w:multiLevelType w:val="multilevel"/>
    <w:tmpl w:val="7742930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37056D9"/>
    <w:multiLevelType w:val="hybridMultilevel"/>
    <w:tmpl w:val="62AE1BEA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449C5DF5"/>
    <w:multiLevelType w:val="multilevel"/>
    <w:tmpl w:val="B00431DA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  <w:u w:val="none"/>
      </w:rPr>
    </w:lvl>
    <w:lvl w:ilvl="1">
      <w:start w:val="3"/>
      <w:numFmt w:val="decimal"/>
      <w:lvlText w:val="%1.%2."/>
      <w:lvlJc w:val="left"/>
      <w:pPr>
        <w:ind w:left="1440" w:hanging="720"/>
      </w:pPr>
      <w:rPr>
        <w:rFonts w:hint="default"/>
        <w:u w:val="none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  <w:u w:val="none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  <w:u w:val="none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  <w:u w:val="none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  <w:u w:val="none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  <w:u w:val="none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  <w:u w:val="none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  <w:u w:val="none"/>
      </w:rPr>
    </w:lvl>
  </w:abstractNum>
  <w:abstractNum w:abstractNumId="27" w15:restartNumberingAfterBreak="0">
    <w:nsid w:val="45993F7F"/>
    <w:multiLevelType w:val="hybridMultilevel"/>
    <w:tmpl w:val="77429304"/>
    <w:lvl w:ilvl="0" w:tplc="245C392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466812"/>
    <w:multiLevelType w:val="hybridMultilevel"/>
    <w:tmpl w:val="F85CADAA"/>
    <w:lvl w:ilvl="0" w:tplc="A79CBF78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36F7F95"/>
    <w:multiLevelType w:val="hybridMultilevel"/>
    <w:tmpl w:val="8F624D88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0" w15:restartNumberingAfterBreak="0">
    <w:nsid w:val="5395328E"/>
    <w:multiLevelType w:val="hybridMultilevel"/>
    <w:tmpl w:val="D078224A"/>
    <w:lvl w:ilvl="0" w:tplc="3D902B6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4DC4394"/>
    <w:multiLevelType w:val="multilevel"/>
    <w:tmpl w:val="777C3D12"/>
    <w:lvl w:ilvl="0">
      <w:numFmt w:val="bullet"/>
      <w:lvlText w:val="•"/>
      <w:lvlJc w:val="left"/>
      <w:pPr>
        <w:ind w:left="720" w:hanging="360"/>
      </w:pPr>
      <w:rPr>
        <w:rFonts w:ascii="OpenSymbol" w:eastAsia="OpenSymbol" w:hAnsi="OpenSymbol" w:cs="OpenSymbol"/>
      </w:rPr>
    </w:lvl>
    <w:lvl w:ilvl="1">
      <w:numFmt w:val="bullet"/>
      <w:lvlText w:val="◦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▪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•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◦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▪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•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◦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▪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32" w15:restartNumberingAfterBreak="0">
    <w:nsid w:val="54FE645B"/>
    <w:multiLevelType w:val="hybridMultilevel"/>
    <w:tmpl w:val="7D6867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9DA5BD3"/>
    <w:multiLevelType w:val="hybridMultilevel"/>
    <w:tmpl w:val="B5200E4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CA61BDD"/>
    <w:multiLevelType w:val="hybridMultilevel"/>
    <w:tmpl w:val="5630C572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D7B7031"/>
    <w:multiLevelType w:val="hybridMultilevel"/>
    <w:tmpl w:val="89AE761A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 w15:restartNumberingAfterBreak="0">
    <w:nsid w:val="60E741F8"/>
    <w:multiLevelType w:val="multilevel"/>
    <w:tmpl w:val="C436D34E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2"/>
      <w:numFmt w:val="decimal"/>
      <w:isLgl/>
      <w:lvlText w:val="%1.%2"/>
      <w:lvlJc w:val="left"/>
      <w:pPr>
        <w:ind w:left="1455" w:hanging="375"/>
      </w:pPr>
      <w:rPr>
        <w:rFonts w:hint="default"/>
        <w:b/>
        <w:i w:val="0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  <w:i w:val="0"/>
      </w:rPr>
    </w:lvl>
    <w:lvl w:ilvl="3">
      <w:start w:val="1"/>
      <w:numFmt w:val="decimal"/>
      <w:isLgl/>
      <w:lvlText w:val="%1.%2.%3.%4"/>
      <w:lvlJc w:val="left"/>
      <w:pPr>
        <w:ind w:left="3600" w:hanging="1080"/>
      </w:pPr>
      <w:rPr>
        <w:rFonts w:hint="default"/>
        <w:i w:val="0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  <w:i w:val="0"/>
      </w:rPr>
    </w:lvl>
    <w:lvl w:ilvl="5">
      <w:start w:val="1"/>
      <w:numFmt w:val="decimal"/>
      <w:isLgl/>
      <w:lvlText w:val="%1.%2.%3.%4.%5.%6"/>
      <w:lvlJc w:val="left"/>
      <w:pPr>
        <w:ind w:left="5400" w:hanging="1440"/>
      </w:pPr>
      <w:rPr>
        <w:rFonts w:hint="default"/>
        <w:i w:val="0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  <w:i w:val="0"/>
      </w:rPr>
    </w:lvl>
    <w:lvl w:ilvl="7">
      <w:start w:val="1"/>
      <w:numFmt w:val="decimal"/>
      <w:isLgl/>
      <w:lvlText w:val="%1.%2.%3.%4.%5.%6.%7.%8"/>
      <w:lvlJc w:val="left"/>
      <w:pPr>
        <w:ind w:left="7200" w:hanging="1800"/>
      </w:pPr>
      <w:rPr>
        <w:rFonts w:hint="default"/>
        <w:i w:val="0"/>
      </w:rPr>
    </w:lvl>
    <w:lvl w:ilvl="8">
      <w:start w:val="1"/>
      <w:numFmt w:val="decimal"/>
      <w:isLgl/>
      <w:lvlText w:val="%1.%2.%3.%4.%5.%6.%7.%8.%9"/>
      <w:lvlJc w:val="left"/>
      <w:pPr>
        <w:ind w:left="8280" w:hanging="2160"/>
      </w:pPr>
      <w:rPr>
        <w:rFonts w:hint="default"/>
        <w:i w:val="0"/>
      </w:rPr>
    </w:lvl>
  </w:abstractNum>
  <w:abstractNum w:abstractNumId="37" w15:restartNumberingAfterBreak="0">
    <w:nsid w:val="65B776BF"/>
    <w:multiLevelType w:val="hybridMultilevel"/>
    <w:tmpl w:val="D7DA44A0"/>
    <w:lvl w:ilvl="0" w:tplc="0E7ACFB2">
      <w:start w:val="1"/>
      <w:numFmt w:val="decimal"/>
      <w:lvlText w:val="%1."/>
      <w:lvlJc w:val="left"/>
      <w:pPr>
        <w:ind w:left="78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95D61AD"/>
    <w:multiLevelType w:val="hybridMultilevel"/>
    <w:tmpl w:val="D4A8B9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D8E3DE8"/>
    <w:multiLevelType w:val="multilevel"/>
    <w:tmpl w:val="5F1E7844"/>
    <w:lvl w:ilvl="0">
      <w:start w:val="8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117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6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43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369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450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495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5760" w:hanging="2160"/>
      </w:pPr>
      <w:rPr>
        <w:rFonts w:hint="default"/>
        <w:b/>
      </w:rPr>
    </w:lvl>
  </w:abstractNum>
  <w:abstractNum w:abstractNumId="40" w15:restartNumberingAfterBreak="0">
    <w:nsid w:val="718D7501"/>
    <w:multiLevelType w:val="hybridMultilevel"/>
    <w:tmpl w:val="13F6174A"/>
    <w:lvl w:ilvl="0" w:tplc="0FF814B0">
      <w:start w:val="10"/>
      <w:numFmt w:val="decimal"/>
      <w:lvlText w:val="%1."/>
      <w:lvlJc w:val="left"/>
      <w:pPr>
        <w:ind w:left="2880" w:hanging="360"/>
      </w:pPr>
      <w:rPr>
        <w:rFonts w:hint="default"/>
        <w:i w:val="0"/>
        <w:iCs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83D7CB9"/>
    <w:multiLevelType w:val="hybridMultilevel"/>
    <w:tmpl w:val="94F2A65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9911123"/>
    <w:multiLevelType w:val="hybridMultilevel"/>
    <w:tmpl w:val="55C27348"/>
    <w:lvl w:ilvl="0" w:tplc="EAD8E50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A1F41F2"/>
    <w:multiLevelType w:val="multilevel"/>
    <w:tmpl w:val="C436D34E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2"/>
      <w:numFmt w:val="decimal"/>
      <w:isLgl/>
      <w:lvlText w:val="%1.%2"/>
      <w:lvlJc w:val="left"/>
      <w:pPr>
        <w:ind w:left="1455" w:hanging="375"/>
      </w:pPr>
      <w:rPr>
        <w:rFonts w:hint="default"/>
        <w:b/>
        <w:i w:val="0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  <w:i w:val="0"/>
      </w:rPr>
    </w:lvl>
    <w:lvl w:ilvl="3">
      <w:start w:val="1"/>
      <w:numFmt w:val="decimal"/>
      <w:isLgl/>
      <w:lvlText w:val="%1.%2.%3.%4"/>
      <w:lvlJc w:val="left"/>
      <w:pPr>
        <w:ind w:left="3600" w:hanging="1080"/>
      </w:pPr>
      <w:rPr>
        <w:rFonts w:hint="default"/>
        <w:i w:val="0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  <w:i w:val="0"/>
      </w:rPr>
    </w:lvl>
    <w:lvl w:ilvl="5">
      <w:start w:val="1"/>
      <w:numFmt w:val="decimal"/>
      <w:isLgl/>
      <w:lvlText w:val="%1.%2.%3.%4.%5.%6"/>
      <w:lvlJc w:val="left"/>
      <w:pPr>
        <w:ind w:left="5400" w:hanging="1440"/>
      </w:pPr>
      <w:rPr>
        <w:rFonts w:hint="default"/>
        <w:i w:val="0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  <w:i w:val="0"/>
      </w:rPr>
    </w:lvl>
    <w:lvl w:ilvl="7">
      <w:start w:val="1"/>
      <w:numFmt w:val="decimal"/>
      <w:isLgl/>
      <w:lvlText w:val="%1.%2.%3.%4.%5.%6.%7.%8"/>
      <w:lvlJc w:val="left"/>
      <w:pPr>
        <w:ind w:left="7200" w:hanging="1800"/>
      </w:pPr>
      <w:rPr>
        <w:rFonts w:hint="default"/>
        <w:i w:val="0"/>
      </w:rPr>
    </w:lvl>
    <w:lvl w:ilvl="8">
      <w:start w:val="1"/>
      <w:numFmt w:val="decimal"/>
      <w:isLgl/>
      <w:lvlText w:val="%1.%2.%3.%4.%5.%6.%7.%8.%9"/>
      <w:lvlJc w:val="left"/>
      <w:pPr>
        <w:ind w:left="8280" w:hanging="2160"/>
      </w:pPr>
      <w:rPr>
        <w:rFonts w:hint="default"/>
        <w:i w:val="0"/>
      </w:rPr>
    </w:lvl>
  </w:abstractNum>
  <w:abstractNum w:abstractNumId="44" w15:restartNumberingAfterBreak="0">
    <w:nsid w:val="7B4D7FC5"/>
    <w:multiLevelType w:val="multilevel"/>
    <w:tmpl w:val="F85CADAA"/>
    <w:lvl w:ilvl="0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BF07F31"/>
    <w:multiLevelType w:val="hybridMultilevel"/>
    <w:tmpl w:val="2DA43E7C"/>
    <w:lvl w:ilvl="0" w:tplc="71E27274">
      <w:start w:val="1"/>
      <w:numFmt w:val="decimal"/>
      <w:lvlText w:val="%1."/>
      <w:lvlJc w:val="left"/>
      <w:pPr>
        <w:ind w:left="750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37" w:hanging="360"/>
      </w:pPr>
    </w:lvl>
    <w:lvl w:ilvl="2" w:tplc="0419001B" w:tentative="1">
      <w:start w:val="1"/>
      <w:numFmt w:val="lowerRoman"/>
      <w:lvlText w:val="%3."/>
      <w:lvlJc w:val="right"/>
      <w:pPr>
        <w:ind w:left="2157" w:hanging="180"/>
      </w:pPr>
    </w:lvl>
    <w:lvl w:ilvl="3" w:tplc="0419000F" w:tentative="1">
      <w:start w:val="1"/>
      <w:numFmt w:val="decimal"/>
      <w:lvlText w:val="%4."/>
      <w:lvlJc w:val="left"/>
      <w:pPr>
        <w:ind w:left="2877" w:hanging="360"/>
      </w:pPr>
    </w:lvl>
    <w:lvl w:ilvl="4" w:tplc="04190019" w:tentative="1">
      <w:start w:val="1"/>
      <w:numFmt w:val="lowerLetter"/>
      <w:lvlText w:val="%5."/>
      <w:lvlJc w:val="left"/>
      <w:pPr>
        <w:ind w:left="3597" w:hanging="360"/>
      </w:pPr>
    </w:lvl>
    <w:lvl w:ilvl="5" w:tplc="0419001B" w:tentative="1">
      <w:start w:val="1"/>
      <w:numFmt w:val="lowerRoman"/>
      <w:lvlText w:val="%6."/>
      <w:lvlJc w:val="right"/>
      <w:pPr>
        <w:ind w:left="4317" w:hanging="180"/>
      </w:pPr>
    </w:lvl>
    <w:lvl w:ilvl="6" w:tplc="0419000F" w:tentative="1">
      <w:start w:val="1"/>
      <w:numFmt w:val="decimal"/>
      <w:lvlText w:val="%7."/>
      <w:lvlJc w:val="left"/>
      <w:pPr>
        <w:ind w:left="5037" w:hanging="360"/>
      </w:pPr>
    </w:lvl>
    <w:lvl w:ilvl="7" w:tplc="04190019" w:tentative="1">
      <w:start w:val="1"/>
      <w:numFmt w:val="lowerLetter"/>
      <w:lvlText w:val="%8."/>
      <w:lvlJc w:val="left"/>
      <w:pPr>
        <w:ind w:left="5757" w:hanging="360"/>
      </w:pPr>
    </w:lvl>
    <w:lvl w:ilvl="8" w:tplc="041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46" w15:restartNumberingAfterBreak="0">
    <w:nsid w:val="7FDA2EB0"/>
    <w:multiLevelType w:val="hybridMultilevel"/>
    <w:tmpl w:val="0F9ACBD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21"/>
  </w:num>
  <w:num w:numId="3">
    <w:abstractNumId w:val="22"/>
  </w:num>
  <w:num w:numId="4">
    <w:abstractNumId w:val="17"/>
  </w:num>
  <w:num w:numId="5">
    <w:abstractNumId w:val="32"/>
  </w:num>
  <w:num w:numId="6">
    <w:abstractNumId w:val="2"/>
  </w:num>
  <w:num w:numId="7">
    <w:abstractNumId w:val="36"/>
  </w:num>
  <w:num w:numId="8">
    <w:abstractNumId w:val="33"/>
  </w:num>
  <w:num w:numId="9">
    <w:abstractNumId w:val="10"/>
  </w:num>
  <w:num w:numId="10">
    <w:abstractNumId w:val="12"/>
  </w:num>
  <w:num w:numId="11">
    <w:abstractNumId w:val="45"/>
  </w:num>
  <w:num w:numId="12">
    <w:abstractNumId w:val="14"/>
  </w:num>
  <w:num w:numId="13">
    <w:abstractNumId w:val="29"/>
  </w:num>
  <w:num w:numId="14">
    <w:abstractNumId w:val="40"/>
  </w:num>
  <w:num w:numId="15">
    <w:abstractNumId w:val="23"/>
  </w:num>
  <w:num w:numId="16">
    <w:abstractNumId w:val="38"/>
  </w:num>
  <w:num w:numId="17">
    <w:abstractNumId w:val="13"/>
  </w:num>
  <w:num w:numId="18">
    <w:abstractNumId w:val="11"/>
  </w:num>
  <w:num w:numId="19">
    <w:abstractNumId w:val="26"/>
  </w:num>
  <w:num w:numId="20">
    <w:abstractNumId w:val="39"/>
  </w:num>
  <w:num w:numId="21">
    <w:abstractNumId w:val="15"/>
  </w:num>
  <w:num w:numId="22">
    <w:abstractNumId w:val="9"/>
  </w:num>
  <w:num w:numId="23">
    <w:abstractNumId w:val="31"/>
  </w:num>
  <w:num w:numId="24">
    <w:abstractNumId w:val="1"/>
  </w:num>
  <w:num w:numId="25">
    <w:abstractNumId w:val="42"/>
  </w:num>
  <w:num w:numId="26">
    <w:abstractNumId w:val="4"/>
  </w:num>
  <w:num w:numId="27">
    <w:abstractNumId w:val="3"/>
  </w:num>
  <w:num w:numId="28">
    <w:abstractNumId w:val="34"/>
  </w:num>
  <w:num w:numId="29">
    <w:abstractNumId w:val="6"/>
  </w:num>
  <w:num w:numId="30">
    <w:abstractNumId w:val="5"/>
  </w:num>
  <w:num w:numId="31">
    <w:abstractNumId w:val="46"/>
  </w:num>
  <w:num w:numId="32">
    <w:abstractNumId w:val="41"/>
  </w:num>
  <w:num w:numId="33">
    <w:abstractNumId w:val="30"/>
  </w:num>
  <w:num w:numId="34">
    <w:abstractNumId w:val="20"/>
  </w:num>
  <w:num w:numId="35">
    <w:abstractNumId w:val="37"/>
  </w:num>
  <w:num w:numId="36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5"/>
  </w:num>
  <w:num w:numId="41">
    <w:abstractNumId w:val="0"/>
  </w:num>
  <w:num w:numId="42">
    <w:abstractNumId w:val="7"/>
  </w:num>
  <w:num w:numId="43">
    <w:abstractNumId w:val="8"/>
  </w:num>
  <w:num w:numId="44">
    <w:abstractNumId w:val="16"/>
  </w:num>
  <w:num w:numId="45">
    <w:abstractNumId w:val="43"/>
  </w:num>
  <w:num w:numId="46">
    <w:abstractNumId w:val="27"/>
  </w:num>
  <w:num w:numId="47">
    <w:abstractNumId w:val="24"/>
  </w:num>
  <w:num w:numId="48">
    <w:abstractNumId w:val="28"/>
  </w:num>
  <w:num w:numId="49">
    <w:abstractNumId w:val="44"/>
  </w:num>
  <w:numIdMacAtCleanup w:val="3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E39DD"/>
    <w:rsid w:val="0001007C"/>
    <w:rsid w:val="00012637"/>
    <w:rsid w:val="000134C9"/>
    <w:rsid w:val="00025C5A"/>
    <w:rsid w:val="00041CF2"/>
    <w:rsid w:val="000563AA"/>
    <w:rsid w:val="00064067"/>
    <w:rsid w:val="00064447"/>
    <w:rsid w:val="00076FC6"/>
    <w:rsid w:val="00090D6B"/>
    <w:rsid w:val="000C2F9A"/>
    <w:rsid w:val="000C5B43"/>
    <w:rsid w:val="000D23EA"/>
    <w:rsid w:val="00101B67"/>
    <w:rsid w:val="0013158D"/>
    <w:rsid w:val="00147472"/>
    <w:rsid w:val="00195200"/>
    <w:rsid w:val="001A508B"/>
    <w:rsid w:val="001C4AA4"/>
    <w:rsid w:val="001C6BB4"/>
    <w:rsid w:val="001D01C3"/>
    <w:rsid w:val="001D125B"/>
    <w:rsid w:val="001E1D00"/>
    <w:rsid w:val="00201C60"/>
    <w:rsid w:val="00205DA7"/>
    <w:rsid w:val="002077DA"/>
    <w:rsid w:val="00226744"/>
    <w:rsid w:val="00234FB7"/>
    <w:rsid w:val="0024378A"/>
    <w:rsid w:val="00251EAA"/>
    <w:rsid w:val="00272DD7"/>
    <w:rsid w:val="002775B1"/>
    <w:rsid w:val="002C7C0E"/>
    <w:rsid w:val="002D41F2"/>
    <w:rsid w:val="002E07E5"/>
    <w:rsid w:val="002E10BE"/>
    <w:rsid w:val="002E5ED5"/>
    <w:rsid w:val="00343026"/>
    <w:rsid w:val="00344D24"/>
    <w:rsid w:val="00386408"/>
    <w:rsid w:val="003A39CB"/>
    <w:rsid w:val="003D0FE7"/>
    <w:rsid w:val="003D161A"/>
    <w:rsid w:val="003D3E90"/>
    <w:rsid w:val="003E780D"/>
    <w:rsid w:val="003F134B"/>
    <w:rsid w:val="003F4532"/>
    <w:rsid w:val="00411526"/>
    <w:rsid w:val="00412C63"/>
    <w:rsid w:val="00446699"/>
    <w:rsid w:val="004808A5"/>
    <w:rsid w:val="004A3A95"/>
    <w:rsid w:val="004A5803"/>
    <w:rsid w:val="004C32F5"/>
    <w:rsid w:val="004D3FD0"/>
    <w:rsid w:val="004D422C"/>
    <w:rsid w:val="00523523"/>
    <w:rsid w:val="005420B9"/>
    <w:rsid w:val="00550757"/>
    <w:rsid w:val="005556A7"/>
    <w:rsid w:val="0059145C"/>
    <w:rsid w:val="005958F1"/>
    <w:rsid w:val="005C08BD"/>
    <w:rsid w:val="005E5DF9"/>
    <w:rsid w:val="0060362E"/>
    <w:rsid w:val="00607FF7"/>
    <w:rsid w:val="00620287"/>
    <w:rsid w:val="0064609F"/>
    <w:rsid w:val="00684C8E"/>
    <w:rsid w:val="00697A79"/>
    <w:rsid w:val="006A2F5D"/>
    <w:rsid w:val="006A319C"/>
    <w:rsid w:val="006D1D3E"/>
    <w:rsid w:val="006D4ADB"/>
    <w:rsid w:val="007041DB"/>
    <w:rsid w:val="0071264E"/>
    <w:rsid w:val="00732981"/>
    <w:rsid w:val="00757A3C"/>
    <w:rsid w:val="007A06E7"/>
    <w:rsid w:val="007C58BA"/>
    <w:rsid w:val="007C640E"/>
    <w:rsid w:val="00811DBB"/>
    <w:rsid w:val="00836A1D"/>
    <w:rsid w:val="0085297C"/>
    <w:rsid w:val="00853571"/>
    <w:rsid w:val="008C6FCA"/>
    <w:rsid w:val="008C7B7A"/>
    <w:rsid w:val="008F4BDF"/>
    <w:rsid w:val="008F5A9D"/>
    <w:rsid w:val="00900853"/>
    <w:rsid w:val="009043FC"/>
    <w:rsid w:val="00916272"/>
    <w:rsid w:val="00923826"/>
    <w:rsid w:val="0094597D"/>
    <w:rsid w:val="00946193"/>
    <w:rsid w:val="00950163"/>
    <w:rsid w:val="00974392"/>
    <w:rsid w:val="00991388"/>
    <w:rsid w:val="009A6E9E"/>
    <w:rsid w:val="009B0C9A"/>
    <w:rsid w:val="009D36A6"/>
    <w:rsid w:val="009D5474"/>
    <w:rsid w:val="00A00ACC"/>
    <w:rsid w:val="00A050D9"/>
    <w:rsid w:val="00A068E5"/>
    <w:rsid w:val="00A10B1B"/>
    <w:rsid w:val="00A211C3"/>
    <w:rsid w:val="00A4209B"/>
    <w:rsid w:val="00A4479B"/>
    <w:rsid w:val="00A462EF"/>
    <w:rsid w:val="00A82AAB"/>
    <w:rsid w:val="00A8719D"/>
    <w:rsid w:val="00A874D7"/>
    <w:rsid w:val="00AC77A6"/>
    <w:rsid w:val="00AD1E4C"/>
    <w:rsid w:val="00AD36ED"/>
    <w:rsid w:val="00AE39DD"/>
    <w:rsid w:val="00B654E0"/>
    <w:rsid w:val="00B70E19"/>
    <w:rsid w:val="00B72EB3"/>
    <w:rsid w:val="00BA0422"/>
    <w:rsid w:val="00BC1B56"/>
    <w:rsid w:val="00BD03EA"/>
    <w:rsid w:val="00BE24CD"/>
    <w:rsid w:val="00BF75A8"/>
    <w:rsid w:val="00C036FC"/>
    <w:rsid w:val="00C1684F"/>
    <w:rsid w:val="00C461BE"/>
    <w:rsid w:val="00C930B9"/>
    <w:rsid w:val="00C95A76"/>
    <w:rsid w:val="00CF19F4"/>
    <w:rsid w:val="00CF7ACE"/>
    <w:rsid w:val="00D06429"/>
    <w:rsid w:val="00D15C88"/>
    <w:rsid w:val="00D64882"/>
    <w:rsid w:val="00D656F2"/>
    <w:rsid w:val="00D85599"/>
    <w:rsid w:val="00DB305E"/>
    <w:rsid w:val="00DB4062"/>
    <w:rsid w:val="00DB6B69"/>
    <w:rsid w:val="00DE67CD"/>
    <w:rsid w:val="00E74157"/>
    <w:rsid w:val="00E752C0"/>
    <w:rsid w:val="00EA7E52"/>
    <w:rsid w:val="00EC1C7F"/>
    <w:rsid w:val="00ED471E"/>
    <w:rsid w:val="00EF750D"/>
    <w:rsid w:val="00F16E9A"/>
    <w:rsid w:val="00F3735C"/>
    <w:rsid w:val="00F5686E"/>
    <w:rsid w:val="00F63665"/>
    <w:rsid w:val="00F64C81"/>
    <w:rsid w:val="00F80A19"/>
    <w:rsid w:val="00F95365"/>
    <w:rsid w:val="00F97F7F"/>
    <w:rsid w:val="00FC6E49"/>
    <w:rsid w:val="00FD2EF5"/>
    <w:rsid w:val="00FF48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C805FA"/>
  <w15:docId w15:val="{BABE0CE4-ED39-493D-9E0F-264A7C850C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77DA"/>
  </w:style>
  <w:style w:type="paragraph" w:styleId="1">
    <w:name w:val="heading 1"/>
    <w:basedOn w:val="a"/>
    <w:next w:val="a"/>
    <w:link w:val="10"/>
    <w:qFormat/>
    <w:rsid w:val="00AE39DD"/>
    <w:pPr>
      <w:keepNext/>
      <w:overflowPunct w:val="0"/>
      <w:autoSpaceDE w:val="0"/>
      <w:autoSpaceDN w:val="0"/>
      <w:adjustRightInd w:val="0"/>
      <w:spacing w:after="0" w:line="240" w:lineRule="auto"/>
      <w:jc w:val="both"/>
      <w:textAlignment w:val="baseline"/>
      <w:outlineLvl w:val="0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EA7E5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2775B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EA7E5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E39DD"/>
    <w:rPr>
      <w:rFonts w:ascii="Times New Roman" w:eastAsia="Times New Roman" w:hAnsi="Times New Roman" w:cs="Times New Roman"/>
      <w:sz w:val="32"/>
      <w:szCs w:val="20"/>
      <w:lang w:eastAsia="ru-RU"/>
    </w:rPr>
  </w:style>
  <w:style w:type="paragraph" w:styleId="a3">
    <w:name w:val="Normal (Web)"/>
    <w:basedOn w:val="a"/>
    <w:uiPriority w:val="99"/>
    <w:unhideWhenUsed/>
    <w:rsid w:val="00AE39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AE39DD"/>
    <w:rPr>
      <w:color w:val="0000FF"/>
      <w:u w:val="single"/>
    </w:rPr>
  </w:style>
  <w:style w:type="character" w:customStyle="1" w:styleId="submenu-table">
    <w:name w:val="submenu-table"/>
    <w:basedOn w:val="a0"/>
    <w:rsid w:val="00AE39DD"/>
  </w:style>
  <w:style w:type="character" w:styleId="a5">
    <w:name w:val="Emphasis"/>
    <w:basedOn w:val="a0"/>
    <w:uiPriority w:val="20"/>
    <w:qFormat/>
    <w:rsid w:val="00AE39DD"/>
    <w:rPr>
      <w:i/>
      <w:iCs/>
    </w:rPr>
  </w:style>
  <w:style w:type="paragraph" w:styleId="a6">
    <w:name w:val="List Paragraph"/>
    <w:basedOn w:val="a"/>
    <w:uiPriority w:val="34"/>
    <w:qFormat/>
    <w:rsid w:val="00AE39DD"/>
    <w:pPr>
      <w:ind w:left="720"/>
    </w:pPr>
    <w:rPr>
      <w:rFonts w:ascii="Calibri" w:eastAsia="Calibri" w:hAnsi="Calibri" w:cs="Calibri"/>
    </w:rPr>
  </w:style>
  <w:style w:type="paragraph" w:styleId="a7">
    <w:name w:val="No Spacing"/>
    <w:uiPriority w:val="1"/>
    <w:qFormat/>
    <w:rsid w:val="00AE39DD"/>
    <w:pPr>
      <w:spacing w:after="0" w:line="240" w:lineRule="auto"/>
    </w:pPr>
    <w:rPr>
      <w:rFonts w:ascii="Calibri" w:eastAsia="Calibri" w:hAnsi="Calibri" w:cs="Calibri"/>
    </w:rPr>
  </w:style>
  <w:style w:type="character" w:styleId="a8">
    <w:name w:val="Strong"/>
    <w:uiPriority w:val="22"/>
    <w:qFormat/>
    <w:rsid w:val="00AE39DD"/>
    <w:rPr>
      <w:b/>
      <w:bCs/>
    </w:rPr>
  </w:style>
  <w:style w:type="paragraph" w:customStyle="1" w:styleId="voice">
    <w:name w:val="voice"/>
    <w:basedOn w:val="a"/>
    <w:rsid w:val="00AE39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AE39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AE39DD"/>
  </w:style>
  <w:style w:type="paragraph" w:styleId="ab">
    <w:name w:val="footer"/>
    <w:basedOn w:val="a"/>
    <w:link w:val="ac"/>
    <w:uiPriority w:val="99"/>
    <w:unhideWhenUsed/>
    <w:rsid w:val="00AE39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E39DD"/>
  </w:style>
  <w:style w:type="paragraph" w:customStyle="1" w:styleId="ConsPlusNonformat">
    <w:name w:val="ConsPlusNonformat"/>
    <w:rsid w:val="00AE39DD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Default">
    <w:name w:val="Default"/>
    <w:rsid w:val="00AE39DD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character" w:customStyle="1" w:styleId="extended-textshort">
    <w:name w:val="extended-text__short"/>
    <w:basedOn w:val="a0"/>
    <w:rsid w:val="00AE39DD"/>
  </w:style>
  <w:style w:type="paragraph" w:styleId="ad">
    <w:name w:val="Balloon Text"/>
    <w:basedOn w:val="a"/>
    <w:link w:val="ae"/>
    <w:uiPriority w:val="99"/>
    <w:semiHidden/>
    <w:unhideWhenUsed/>
    <w:rsid w:val="00AE39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AE39DD"/>
    <w:rPr>
      <w:rFonts w:ascii="Tahoma" w:hAnsi="Tahoma" w:cs="Tahoma"/>
      <w:sz w:val="16"/>
      <w:szCs w:val="16"/>
    </w:rPr>
  </w:style>
  <w:style w:type="table" w:styleId="af">
    <w:name w:val="Table Grid"/>
    <w:basedOn w:val="a1"/>
    <w:uiPriority w:val="39"/>
    <w:rsid w:val="00AE39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EA7E52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EA7E52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v-buttonlabel">
    <w:name w:val="v-button__label"/>
    <w:basedOn w:val="a0"/>
    <w:rsid w:val="00EA7E52"/>
  </w:style>
  <w:style w:type="character" w:customStyle="1" w:styleId="commentsupdatescounter">
    <w:name w:val="comments_updates__counter"/>
    <w:basedOn w:val="a0"/>
    <w:rsid w:val="00EA7E52"/>
  </w:style>
  <w:style w:type="character" w:customStyle="1" w:styleId="commentstitlelong">
    <w:name w:val="comments__title__long"/>
    <w:basedOn w:val="a0"/>
    <w:rsid w:val="00EA7E52"/>
  </w:style>
  <w:style w:type="character" w:customStyle="1" w:styleId="ui-tablabel">
    <w:name w:val="ui-tab__label"/>
    <w:basedOn w:val="a0"/>
    <w:rsid w:val="00EA7E52"/>
  </w:style>
  <w:style w:type="character" w:customStyle="1" w:styleId="content-titlelast-word">
    <w:name w:val="content-title__last-word"/>
    <w:basedOn w:val="a0"/>
    <w:rsid w:val="00EA7E52"/>
  </w:style>
  <w:style w:type="character" w:customStyle="1" w:styleId="commentscountercountvalue">
    <w:name w:val="comments_counter__count__value"/>
    <w:basedOn w:val="a0"/>
    <w:rsid w:val="00EA7E52"/>
  </w:style>
  <w:style w:type="character" w:customStyle="1" w:styleId="30">
    <w:name w:val="Заголовок 3 Знак"/>
    <w:basedOn w:val="a0"/>
    <w:link w:val="3"/>
    <w:uiPriority w:val="9"/>
    <w:rsid w:val="002775B1"/>
    <w:rPr>
      <w:rFonts w:asciiTheme="majorHAnsi" w:eastAsiaTheme="majorEastAsia" w:hAnsiTheme="majorHAnsi" w:cstheme="majorBidi"/>
      <w:b/>
      <w:bCs/>
      <w:color w:val="5B9BD5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5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50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3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156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091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152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769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4166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8701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545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9172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61129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265041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88503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93030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34202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10468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19648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49002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130793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7203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060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73006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21042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65643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1516508">
                                              <w:blockQuote w:val="1"/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18985146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38235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3969731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25611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42603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17326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201579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442159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684256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528936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844606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071465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81863278">
                                      <w:marLeft w:val="0"/>
                                      <w:marRight w:val="0"/>
                                      <w:marTop w:val="45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66241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36089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42745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554048284">
                              <w:marLeft w:val="0"/>
                              <w:marRight w:val="0"/>
                              <w:marTop w:val="24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54228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474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95535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82523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60373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3252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78559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976839687">
                                          <w:marLeft w:val="27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25475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313290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1772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0052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5030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10964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452115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69716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1579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80433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02225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205094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94021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2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012798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4849038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371418271">
                                                          <w:marLeft w:val="0"/>
                                                          <w:marRight w:val="0"/>
                                                          <w:marTop w:val="6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69830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7613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34401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8225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41220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87913103">
                          <w:marLeft w:val="0"/>
                          <w:marRight w:val="0"/>
                          <w:marTop w:val="4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7604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1415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70585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9230948">
                                          <w:marLeft w:val="-96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2892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8537673">
                                      <w:marLeft w:val="0"/>
                                      <w:marRight w:val="0"/>
                                      <w:marTop w:val="0"/>
                                      <w:marBottom w:val="2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73015499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F2F2F2"/>
                                        <w:right w:val="none" w:sz="0" w:space="0" w:color="auto"/>
                                      </w:divBdr>
                                      <w:divsChild>
                                        <w:div w:id="12742915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15557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2301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843224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738107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08361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1224600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78172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988435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977827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82707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94662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378667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29678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2102872425">
                                                              <w:marLeft w:val="0"/>
                                                              <w:marRight w:val="0"/>
                                                              <w:marTop w:val="30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6632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35576973">
                          <w:marLeft w:val="0"/>
                          <w:marRight w:val="0"/>
                          <w:marTop w:val="42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3363517">
                              <w:marLeft w:val="0"/>
                              <w:marRight w:val="0"/>
                              <w:marTop w:val="0"/>
                              <w:marBottom w:val="4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802218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0240545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0970806">
                                          <w:marLeft w:val="4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62811933">
                                      <w:marLeft w:val="0"/>
                                      <w:marRight w:val="0"/>
                                      <w:marTop w:val="1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469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59177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45562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88950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auto"/>
                                    <w:right w:val="none" w:sz="0" w:space="0" w:color="auto"/>
                                  </w:divBdr>
                                  <w:divsChild>
                                    <w:div w:id="12372842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9545656">
                                          <w:marLeft w:val="0"/>
                                          <w:marRight w:val="0"/>
                                          <w:marTop w:val="135"/>
                                          <w:marBottom w:val="10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031837520">
                                  <w:marLeft w:val="0"/>
                                  <w:marRight w:val="0"/>
                                  <w:marTop w:val="16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96577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36095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47332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53895434">
                              <w:marLeft w:val="0"/>
                              <w:marRight w:val="0"/>
                              <w:marTop w:val="0"/>
                              <w:marBottom w:val="4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9380844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3048370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3493442">
                                          <w:marLeft w:val="4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97389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425885460">
                                      <w:marLeft w:val="0"/>
                                      <w:marRight w:val="0"/>
                                      <w:marTop w:val="1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34699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27177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867720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86186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auto"/>
                                    <w:right w:val="none" w:sz="0" w:space="0" w:color="auto"/>
                                  </w:divBdr>
                                  <w:divsChild>
                                    <w:div w:id="18631292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61886839">
                                          <w:marLeft w:val="0"/>
                                          <w:marRight w:val="0"/>
                                          <w:marTop w:val="135"/>
                                          <w:marBottom w:val="10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73009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98511464">
                                  <w:marLeft w:val="0"/>
                                  <w:marRight w:val="0"/>
                                  <w:marTop w:val="16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57321021">
                                      <w:marLeft w:val="0"/>
                                      <w:marRight w:val="49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84174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182658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8757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78622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34258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8523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72188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070726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4699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81353316">
                              <w:marLeft w:val="0"/>
                              <w:marRight w:val="0"/>
                              <w:marTop w:val="0"/>
                              <w:marBottom w:val="4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439413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639878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55027389">
                                          <w:marLeft w:val="4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385578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57091170">
                                      <w:marLeft w:val="0"/>
                                      <w:marRight w:val="0"/>
                                      <w:marTop w:val="1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36790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14539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28472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83666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auto"/>
                                    <w:right w:val="none" w:sz="0" w:space="0" w:color="auto"/>
                                  </w:divBdr>
                                  <w:divsChild>
                                    <w:div w:id="856570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0565125">
                                          <w:marLeft w:val="0"/>
                                          <w:marRight w:val="0"/>
                                          <w:marTop w:val="135"/>
                                          <w:marBottom w:val="10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88974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01911312">
                                  <w:marLeft w:val="0"/>
                                  <w:marRight w:val="0"/>
                                  <w:marTop w:val="16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676904">
                                      <w:marLeft w:val="0"/>
                                      <w:marRight w:val="49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063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438299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2889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15219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54906815">
                              <w:marLeft w:val="0"/>
                              <w:marRight w:val="0"/>
                              <w:marTop w:val="0"/>
                              <w:marBottom w:val="4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0381560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3543941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7029763">
                                          <w:marLeft w:val="4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1574677">
                                      <w:marLeft w:val="0"/>
                                      <w:marRight w:val="0"/>
                                      <w:marTop w:val="1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046235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34475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3918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6919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auto"/>
                                    <w:right w:val="none" w:sz="0" w:space="0" w:color="auto"/>
                                  </w:divBdr>
                                  <w:divsChild>
                                    <w:div w:id="5264830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9658249">
                                          <w:marLeft w:val="0"/>
                                          <w:marRight w:val="0"/>
                                          <w:marTop w:val="135"/>
                                          <w:marBottom w:val="10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65354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22930145">
                                  <w:marLeft w:val="0"/>
                                  <w:marRight w:val="0"/>
                                  <w:marTop w:val="16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46562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69446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072568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42601694">
                              <w:marLeft w:val="0"/>
                              <w:marRight w:val="0"/>
                              <w:marTop w:val="0"/>
                              <w:marBottom w:val="4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0666694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2952026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0300693">
                                          <w:marLeft w:val="4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35179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15026813">
                                      <w:marLeft w:val="0"/>
                                      <w:marRight w:val="0"/>
                                      <w:marTop w:val="1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64551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2765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86105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62387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auto"/>
                                    <w:right w:val="none" w:sz="0" w:space="0" w:color="auto"/>
                                  </w:divBdr>
                                  <w:divsChild>
                                    <w:div w:id="13937716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2880856">
                                          <w:marLeft w:val="0"/>
                                          <w:marRight w:val="0"/>
                                          <w:marTop w:val="135"/>
                                          <w:marBottom w:val="10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29277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74368842">
                                  <w:marLeft w:val="0"/>
                                  <w:marRight w:val="0"/>
                                  <w:marTop w:val="16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4959522">
                                      <w:marLeft w:val="0"/>
                                      <w:marRight w:val="49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2343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278101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5984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71799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09991080">
                              <w:marLeft w:val="0"/>
                              <w:marRight w:val="0"/>
                              <w:marTop w:val="0"/>
                              <w:marBottom w:val="4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3267424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948843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24237683">
                                          <w:marLeft w:val="4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12890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33787041">
                                      <w:marLeft w:val="0"/>
                                      <w:marRight w:val="0"/>
                                      <w:marTop w:val="1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61325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92813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77162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9639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auto"/>
                                    <w:right w:val="none" w:sz="0" w:space="0" w:color="auto"/>
                                  </w:divBdr>
                                  <w:divsChild>
                                    <w:div w:id="2434926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7393978">
                                          <w:marLeft w:val="0"/>
                                          <w:marRight w:val="0"/>
                                          <w:marTop w:val="135"/>
                                          <w:marBottom w:val="10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277949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7741287">
                                  <w:marLeft w:val="0"/>
                                  <w:marRight w:val="0"/>
                                  <w:marTop w:val="16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5691715">
                                      <w:marLeft w:val="0"/>
                                      <w:marRight w:val="49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3886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87539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38017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0296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26953998">
                              <w:marLeft w:val="0"/>
                              <w:marRight w:val="0"/>
                              <w:marTop w:val="0"/>
                              <w:marBottom w:val="4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002354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8118966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9878169">
                                          <w:marLeft w:val="4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52320656">
                                      <w:marLeft w:val="0"/>
                                      <w:marRight w:val="0"/>
                                      <w:marTop w:val="1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8030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420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20771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21529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auto"/>
                                    <w:right w:val="none" w:sz="0" w:space="0" w:color="auto"/>
                                  </w:divBdr>
                                  <w:divsChild>
                                    <w:div w:id="9498198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65057">
                                          <w:marLeft w:val="0"/>
                                          <w:marRight w:val="0"/>
                                          <w:marTop w:val="135"/>
                                          <w:marBottom w:val="10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3073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46703971">
                                  <w:marLeft w:val="0"/>
                                  <w:marRight w:val="0"/>
                                  <w:marTop w:val="16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39314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84778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4539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32098733">
                              <w:marLeft w:val="0"/>
                              <w:marRight w:val="0"/>
                              <w:marTop w:val="0"/>
                              <w:marBottom w:val="4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3297555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2902883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1731189">
                                          <w:marLeft w:val="4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45723418">
                                      <w:marLeft w:val="0"/>
                                      <w:marRight w:val="0"/>
                                      <w:marTop w:val="1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246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009028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469505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86711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auto"/>
                                    <w:right w:val="none" w:sz="0" w:space="0" w:color="auto"/>
                                  </w:divBdr>
                                  <w:divsChild>
                                    <w:div w:id="17736668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3374391">
                                          <w:marLeft w:val="0"/>
                                          <w:marRight w:val="0"/>
                                          <w:marTop w:val="135"/>
                                          <w:marBottom w:val="10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971774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12452430">
                                  <w:marLeft w:val="0"/>
                                  <w:marRight w:val="0"/>
                                  <w:marTop w:val="16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57564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055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71349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42539327">
                              <w:marLeft w:val="0"/>
                              <w:marRight w:val="0"/>
                              <w:marTop w:val="0"/>
                              <w:marBottom w:val="4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7042050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198562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6094284">
                                          <w:marLeft w:val="4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495092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95892679">
                                      <w:marLeft w:val="0"/>
                                      <w:marRight w:val="0"/>
                                      <w:marTop w:val="1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73744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224548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384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482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auto"/>
                                    <w:right w:val="none" w:sz="0" w:space="0" w:color="auto"/>
                                  </w:divBdr>
                                  <w:divsChild>
                                    <w:div w:id="5383951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27613497">
                                          <w:marLeft w:val="0"/>
                                          <w:marRight w:val="0"/>
                                          <w:marTop w:val="135"/>
                                          <w:marBottom w:val="10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034789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53902607">
                                  <w:marLeft w:val="0"/>
                                  <w:marRight w:val="0"/>
                                  <w:marTop w:val="16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3252748">
                                      <w:marLeft w:val="0"/>
                                      <w:marRight w:val="49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04645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24557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3765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3907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57639712">
                              <w:marLeft w:val="0"/>
                              <w:marRight w:val="0"/>
                              <w:marTop w:val="0"/>
                              <w:marBottom w:val="4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6882425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6238132">
                                      <w:marLeft w:val="0"/>
                                      <w:marRight w:val="12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1488633">
                                          <w:marLeft w:val="48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1374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46977505">
                                      <w:marLeft w:val="0"/>
                                      <w:marRight w:val="0"/>
                                      <w:marTop w:val="15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8942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73405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438680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82945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auto"/>
                                    <w:right w:val="none" w:sz="0" w:space="0" w:color="auto"/>
                                  </w:divBdr>
                                  <w:divsChild>
                                    <w:div w:id="1337214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3044789">
                                          <w:marLeft w:val="0"/>
                                          <w:marRight w:val="0"/>
                                          <w:marTop w:val="135"/>
                                          <w:marBottom w:val="10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41353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82433917">
                                  <w:marLeft w:val="0"/>
                                  <w:marRight w:val="0"/>
                                  <w:marTop w:val="16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1842443">
                                      <w:marLeft w:val="0"/>
                                      <w:marRight w:val="49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90269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909986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15690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58873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068631">
                              <w:marLeft w:val="0"/>
                              <w:marRight w:val="0"/>
                              <w:marTop w:val="0"/>
                              <w:marBottom w:val="9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4589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930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432700">
                      <w:marLeft w:val="0"/>
                      <w:marRight w:val="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2037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6505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41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4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6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6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57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image" Target="media/image1.png"/><Relationship Id="rId51" Type="http://schemas.microsoft.com/office/2007/relationships/hdphoto" Target="media/hdphoto1.wdp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8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ADDF3A7-98BE-43F1-BE37-52063F4291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1279</TotalTime>
  <Pages>42</Pages>
  <Words>3547</Words>
  <Characters>20220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КСК</dc:creator>
  <cp:keywords/>
  <dc:description/>
  <cp:lastModifiedBy>User</cp:lastModifiedBy>
  <cp:revision>62</cp:revision>
  <dcterms:created xsi:type="dcterms:W3CDTF">2021-01-10T13:40:00Z</dcterms:created>
  <dcterms:modified xsi:type="dcterms:W3CDTF">2022-03-11T06:34:00Z</dcterms:modified>
</cp:coreProperties>
</file>